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54B78" w:rsidRPr="00066402" w:rsidRDefault="006D111B">
      <w:pPr>
        <w:pStyle w:val="aa"/>
        <w:spacing w:before="0" w:beforeAutospacing="0" w:after="0" w:afterAutospacing="0"/>
        <w:jc w:val="center"/>
        <w:rPr>
          <w:b/>
          <w:sz w:val="28"/>
          <w:szCs w:val="28"/>
        </w:rPr>
      </w:pPr>
      <w:r w:rsidRPr="00066402">
        <w:rPr>
          <w:b/>
          <w:sz w:val="28"/>
          <w:szCs w:val="28"/>
        </w:rPr>
        <w:t>СОГЛАШЕНИЕ О СОТРУДНИЧЕСТВЕ</w:t>
      </w:r>
    </w:p>
    <w:p w:rsidR="00154B78" w:rsidRPr="00066402" w:rsidRDefault="006D111B">
      <w:pPr>
        <w:pStyle w:val="2"/>
        <w:spacing w:after="0" w:line="240" w:lineRule="auto"/>
        <w:jc w:val="center"/>
        <w:rPr>
          <w:sz w:val="28"/>
          <w:szCs w:val="28"/>
        </w:rPr>
      </w:pPr>
      <w:r w:rsidRPr="00066402">
        <w:rPr>
          <w:sz w:val="28"/>
          <w:szCs w:val="28"/>
        </w:rPr>
        <w:t xml:space="preserve">между </w:t>
      </w:r>
      <w:r w:rsidR="0090795F">
        <w:rPr>
          <w:sz w:val="28"/>
          <w:szCs w:val="28"/>
        </w:rPr>
        <w:t>ГБУ РК «Крымский медицинский информационно-аналитический центр»</w:t>
      </w:r>
    </w:p>
    <w:p w:rsidR="00154B78" w:rsidRPr="00066402" w:rsidRDefault="006D111B">
      <w:pPr>
        <w:pStyle w:val="2"/>
        <w:spacing w:after="0" w:line="240" w:lineRule="auto"/>
        <w:jc w:val="center"/>
        <w:rPr>
          <w:sz w:val="28"/>
          <w:szCs w:val="28"/>
        </w:rPr>
      </w:pPr>
      <w:r w:rsidRPr="00066402">
        <w:rPr>
          <w:sz w:val="28"/>
          <w:szCs w:val="28"/>
        </w:rPr>
        <w:t>и</w:t>
      </w:r>
    </w:p>
    <w:p w:rsidR="00154B78" w:rsidRPr="00066402" w:rsidRDefault="0090795F">
      <w:pPr>
        <w:pStyle w:val="2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</w:t>
      </w:r>
      <w:r w:rsidRPr="0090795F">
        <w:rPr>
          <w:color w:val="FF0000"/>
          <w:sz w:val="28"/>
          <w:szCs w:val="28"/>
          <w:u w:val="single"/>
        </w:rPr>
        <w:t xml:space="preserve"> </w:t>
      </w:r>
      <w:r w:rsidRPr="002E16A3">
        <w:rPr>
          <w:color w:val="FF0000"/>
          <w:sz w:val="28"/>
          <w:szCs w:val="28"/>
          <w:u w:val="single"/>
        </w:rPr>
        <w:t>НАИМЕНОВАНИЕ ОРГАНИЗАЦИИ</w:t>
      </w:r>
      <w:r>
        <w:rPr>
          <w:sz w:val="28"/>
          <w:szCs w:val="28"/>
        </w:rPr>
        <w:t xml:space="preserve"> ______________</w:t>
      </w:r>
      <w:r w:rsidR="006D111B" w:rsidRPr="00066402">
        <w:rPr>
          <w:sz w:val="28"/>
          <w:szCs w:val="28"/>
        </w:rPr>
        <w:t xml:space="preserve"> </w:t>
      </w:r>
    </w:p>
    <w:p w:rsidR="00154B78" w:rsidRPr="00066402" w:rsidRDefault="00154B78">
      <w:pPr>
        <w:pStyle w:val="2"/>
        <w:spacing w:after="0" w:line="240" w:lineRule="auto"/>
        <w:rPr>
          <w:sz w:val="28"/>
          <w:szCs w:val="28"/>
        </w:rPr>
      </w:pPr>
    </w:p>
    <w:p w:rsidR="00154B78" w:rsidRPr="00066402" w:rsidRDefault="006D111B">
      <w:pPr>
        <w:pStyle w:val="2"/>
        <w:spacing w:after="0" w:line="240" w:lineRule="auto"/>
        <w:rPr>
          <w:sz w:val="28"/>
          <w:szCs w:val="28"/>
        </w:rPr>
      </w:pPr>
      <w:r w:rsidRPr="00066402">
        <w:rPr>
          <w:sz w:val="28"/>
          <w:szCs w:val="28"/>
        </w:rPr>
        <w:t>г. Симферополь</w:t>
      </w:r>
      <w:r w:rsidR="00066402" w:rsidRPr="00066402">
        <w:rPr>
          <w:sz w:val="28"/>
          <w:szCs w:val="28"/>
        </w:rPr>
        <w:tab/>
      </w:r>
      <w:r w:rsidR="00066402" w:rsidRPr="00066402">
        <w:rPr>
          <w:sz w:val="28"/>
          <w:szCs w:val="28"/>
        </w:rPr>
        <w:tab/>
      </w:r>
      <w:r w:rsidR="00066402" w:rsidRPr="00066402">
        <w:rPr>
          <w:sz w:val="28"/>
          <w:szCs w:val="28"/>
        </w:rPr>
        <w:tab/>
      </w:r>
      <w:r w:rsidR="00066402" w:rsidRPr="00066402">
        <w:rPr>
          <w:sz w:val="28"/>
          <w:szCs w:val="28"/>
        </w:rPr>
        <w:tab/>
      </w:r>
      <w:r w:rsidR="00066402" w:rsidRPr="00066402">
        <w:rPr>
          <w:sz w:val="28"/>
          <w:szCs w:val="28"/>
        </w:rPr>
        <w:tab/>
        <w:t xml:space="preserve">         </w:t>
      </w:r>
      <w:r w:rsidR="00066402" w:rsidRPr="00066402">
        <w:rPr>
          <w:sz w:val="28"/>
          <w:szCs w:val="28"/>
        </w:rPr>
        <w:tab/>
        <w:t xml:space="preserve"> </w:t>
      </w:r>
      <w:r w:rsidR="00066402" w:rsidRPr="00066402">
        <w:rPr>
          <w:sz w:val="28"/>
          <w:szCs w:val="28"/>
        </w:rPr>
        <w:tab/>
      </w:r>
      <w:r w:rsidRPr="00066402">
        <w:rPr>
          <w:sz w:val="28"/>
          <w:szCs w:val="28"/>
        </w:rPr>
        <w:t xml:space="preserve"> «____» _____________ </w:t>
      </w:r>
      <w:r w:rsidRPr="0015286A">
        <w:rPr>
          <w:sz w:val="28"/>
          <w:szCs w:val="28"/>
        </w:rPr>
        <w:t>20</w:t>
      </w:r>
      <w:r w:rsidR="0090795F">
        <w:rPr>
          <w:sz w:val="28"/>
          <w:szCs w:val="28"/>
        </w:rPr>
        <w:t>__</w:t>
      </w:r>
      <w:r w:rsidRPr="00066402">
        <w:rPr>
          <w:sz w:val="28"/>
          <w:szCs w:val="28"/>
        </w:rPr>
        <w:t xml:space="preserve"> г.</w:t>
      </w:r>
    </w:p>
    <w:p w:rsidR="00154B78" w:rsidRPr="00066402" w:rsidRDefault="00154B78">
      <w:pPr>
        <w:ind w:firstLine="1440"/>
        <w:jc w:val="both"/>
        <w:rPr>
          <w:sz w:val="28"/>
          <w:szCs w:val="28"/>
        </w:rPr>
      </w:pPr>
    </w:p>
    <w:p w:rsidR="00154B78" w:rsidRPr="0090795F" w:rsidRDefault="0090795F" w:rsidP="0090795F">
      <w:pPr>
        <w:ind w:firstLine="708"/>
        <w:jc w:val="both"/>
        <w:rPr>
          <w:sz w:val="28"/>
          <w:szCs w:val="28"/>
        </w:rPr>
      </w:pPr>
      <w:r w:rsidRPr="0090795F">
        <w:rPr>
          <w:sz w:val="28"/>
          <w:szCs w:val="28"/>
        </w:rPr>
        <w:t>Государственное бюджетное учреждение Республики Крым «Крымский медицинский информационно-аналитический центр» (далее – ГБУ РК «КМ ИАЦ»</w:t>
      </w:r>
      <w:r w:rsidR="006D111B" w:rsidRPr="0090795F">
        <w:rPr>
          <w:sz w:val="28"/>
          <w:szCs w:val="28"/>
        </w:rPr>
        <w:t xml:space="preserve"> в лице </w:t>
      </w:r>
      <w:r w:rsidRPr="0090795F">
        <w:rPr>
          <w:sz w:val="28"/>
          <w:szCs w:val="28"/>
        </w:rPr>
        <w:t xml:space="preserve">исполняющего обязанности директора </w:t>
      </w:r>
      <w:proofErr w:type="spellStart"/>
      <w:r w:rsidRPr="0090795F">
        <w:rPr>
          <w:sz w:val="28"/>
          <w:szCs w:val="28"/>
        </w:rPr>
        <w:t>Гильмутдинова</w:t>
      </w:r>
      <w:proofErr w:type="spellEnd"/>
      <w:r w:rsidRPr="0090795F">
        <w:rPr>
          <w:sz w:val="28"/>
          <w:szCs w:val="28"/>
        </w:rPr>
        <w:t xml:space="preserve"> Рустама </w:t>
      </w:r>
      <w:proofErr w:type="spellStart"/>
      <w:r w:rsidRPr="0090795F">
        <w:rPr>
          <w:sz w:val="28"/>
          <w:szCs w:val="28"/>
        </w:rPr>
        <w:t>Гаптрауфовича</w:t>
      </w:r>
      <w:proofErr w:type="spellEnd"/>
      <w:r w:rsidR="006D111B" w:rsidRPr="0090795F">
        <w:rPr>
          <w:sz w:val="28"/>
          <w:szCs w:val="28"/>
        </w:rPr>
        <w:t xml:space="preserve">, действующего на основании </w:t>
      </w:r>
      <w:r>
        <w:rPr>
          <w:sz w:val="28"/>
          <w:szCs w:val="28"/>
        </w:rPr>
        <w:t>Устава</w:t>
      </w:r>
      <w:r w:rsidR="006D111B" w:rsidRPr="0090795F">
        <w:rPr>
          <w:sz w:val="28"/>
          <w:szCs w:val="28"/>
        </w:rPr>
        <w:t xml:space="preserve">, и </w:t>
      </w:r>
      <w:r w:rsidRPr="0090795F">
        <w:rPr>
          <w:color w:val="FF0000"/>
          <w:sz w:val="28"/>
          <w:szCs w:val="28"/>
          <w:u w:val="single"/>
        </w:rPr>
        <w:t>НАИМЕНОВАНИЕ ОРГАНИЗАЦИИ</w:t>
      </w:r>
      <w:r w:rsidR="006D111B" w:rsidRPr="0090795F">
        <w:rPr>
          <w:sz w:val="28"/>
          <w:szCs w:val="28"/>
        </w:rPr>
        <w:t>, в дальнейшем именуемое «</w:t>
      </w:r>
      <w:r w:rsidR="006D111B" w:rsidRPr="0090795F">
        <w:rPr>
          <w:color w:val="FF0000"/>
          <w:sz w:val="28"/>
          <w:szCs w:val="28"/>
        </w:rPr>
        <w:t>Общество</w:t>
      </w:r>
      <w:r w:rsidR="006D111B" w:rsidRPr="0090795F">
        <w:rPr>
          <w:sz w:val="28"/>
          <w:szCs w:val="28"/>
        </w:rPr>
        <w:t xml:space="preserve">», в лице </w:t>
      </w:r>
      <w:r w:rsidR="006D111B" w:rsidRPr="0090795F">
        <w:rPr>
          <w:color w:val="FF0000"/>
          <w:sz w:val="28"/>
          <w:szCs w:val="28"/>
        </w:rPr>
        <w:t>генерального дире</w:t>
      </w:r>
      <w:r>
        <w:rPr>
          <w:color w:val="FF0000"/>
          <w:sz w:val="28"/>
          <w:szCs w:val="28"/>
        </w:rPr>
        <w:t xml:space="preserve">ктора________________________, </w:t>
      </w:r>
      <w:r w:rsidR="006D111B" w:rsidRPr="0090795F">
        <w:rPr>
          <w:color w:val="FF0000"/>
          <w:sz w:val="28"/>
          <w:szCs w:val="28"/>
        </w:rPr>
        <w:t>действующего на основании Устава</w:t>
      </w:r>
      <w:r w:rsidR="006D111B" w:rsidRPr="0090795F">
        <w:rPr>
          <w:sz w:val="28"/>
          <w:szCs w:val="28"/>
        </w:rPr>
        <w:t>, совместно именуемые в дальнейшем «Стороны», в целях</w:t>
      </w:r>
      <w:r>
        <w:rPr>
          <w:sz w:val="28"/>
          <w:szCs w:val="28"/>
        </w:rPr>
        <w:t xml:space="preserve"> </w:t>
      </w:r>
      <w:r w:rsidRPr="002E16A3">
        <w:rPr>
          <w:sz w:val="28"/>
          <w:szCs w:val="28"/>
        </w:rPr>
        <w:t xml:space="preserve">выполнения поручения Президента Российской Федерации от 12 </w:t>
      </w:r>
      <w:r w:rsidR="004C0DCE">
        <w:rPr>
          <w:sz w:val="28"/>
          <w:szCs w:val="28"/>
        </w:rPr>
        <w:t>декабря</w:t>
      </w:r>
      <w:r w:rsidRPr="002E16A3">
        <w:rPr>
          <w:sz w:val="28"/>
          <w:szCs w:val="28"/>
        </w:rPr>
        <w:t xml:space="preserve"> 2019 г. № Пр-2549ГС (подпункт "в" пункта 2) и требований Федерального закона от </w:t>
      </w:r>
      <w:r w:rsidRPr="002E16A3">
        <w:rPr>
          <w:rStyle w:val="blk"/>
          <w:sz w:val="28"/>
          <w:szCs w:val="28"/>
        </w:rPr>
        <w:t>21</w:t>
      </w:r>
      <w:r w:rsidRPr="002E16A3">
        <w:rPr>
          <w:rStyle w:val="nobr"/>
          <w:sz w:val="28"/>
          <w:szCs w:val="28"/>
        </w:rPr>
        <w:t> </w:t>
      </w:r>
      <w:r w:rsidRPr="002E16A3">
        <w:rPr>
          <w:rStyle w:val="blk"/>
          <w:sz w:val="28"/>
          <w:szCs w:val="28"/>
        </w:rPr>
        <w:t>ноября</w:t>
      </w:r>
      <w:r w:rsidRPr="002E16A3">
        <w:rPr>
          <w:rStyle w:val="nobr"/>
          <w:sz w:val="28"/>
          <w:szCs w:val="28"/>
        </w:rPr>
        <w:t> </w:t>
      </w:r>
      <w:r w:rsidRPr="002E16A3">
        <w:rPr>
          <w:rStyle w:val="blk"/>
          <w:sz w:val="28"/>
          <w:szCs w:val="28"/>
        </w:rPr>
        <w:t>2011</w:t>
      </w:r>
      <w:r w:rsidRPr="002E16A3">
        <w:rPr>
          <w:rStyle w:val="nobr"/>
          <w:sz w:val="28"/>
          <w:szCs w:val="28"/>
        </w:rPr>
        <w:t> </w:t>
      </w:r>
      <w:r w:rsidRPr="002E16A3">
        <w:rPr>
          <w:rStyle w:val="blk"/>
          <w:sz w:val="28"/>
          <w:szCs w:val="28"/>
        </w:rPr>
        <w:t>года №</w:t>
      </w:r>
      <w:r w:rsidRPr="002E16A3">
        <w:rPr>
          <w:rStyle w:val="nobr"/>
          <w:sz w:val="28"/>
          <w:szCs w:val="28"/>
        </w:rPr>
        <w:t> </w:t>
      </w:r>
      <w:r w:rsidRPr="002E16A3">
        <w:rPr>
          <w:rStyle w:val="blk"/>
          <w:sz w:val="28"/>
          <w:szCs w:val="28"/>
        </w:rPr>
        <w:t>323-ФЗ «</w:t>
      </w:r>
      <w:r w:rsidRPr="002E16A3">
        <w:rPr>
          <w:sz w:val="28"/>
          <w:szCs w:val="28"/>
        </w:rPr>
        <w:t>Об основах охраны здоровья граждан в Российской Федерации</w:t>
      </w:r>
      <w:r w:rsidRPr="002E16A3">
        <w:rPr>
          <w:rStyle w:val="blk"/>
          <w:sz w:val="28"/>
          <w:szCs w:val="28"/>
        </w:rPr>
        <w:t xml:space="preserve">» (с изменениями и дополнениями), </w:t>
      </w:r>
      <w:r w:rsidRPr="002E16A3">
        <w:rPr>
          <w:sz w:val="28"/>
          <w:szCs w:val="28"/>
        </w:rPr>
        <w:t>Федерального закона от 29.11.2010 № 326-ФЗ «Об обязательном медицинском страховании в Российской Федерации» (</w:t>
      </w:r>
      <w:r w:rsidRPr="002E16A3">
        <w:rPr>
          <w:rStyle w:val="blk"/>
          <w:sz w:val="28"/>
          <w:szCs w:val="28"/>
        </w:rPr>
        <w:t>с изменениями и дополнениями</w:t>
      </w:r>
      <w:r w:rsidRPr="002E16A3">
        <w:rPr>
          <w:sz w:val="28"/>
          <w:szCs w:val="28"/>
        </w:rPr>
        <w:t>), Приказа Министерства здравоохранения и социального развития Российской Федерации от 25 января 2011 г. № 29н «Об утверждении порядка ведения персонифицированного учета в сфере обязательного медицинского страхования»</w:t>
      </w:r>
      <w:r>
        <w:rPr>
          <w:sz w:val="28"/>
          <w:szCs w:val="28"/>
        </w:rPr>
        <w:t>,</w:t>
      </w:r>
      <w:r w:rsidR="006D111B" w:rsidRPr="0090795F">
        <w:rPr>
          <w:sz w:val="28"/>
          <w:szCs w:val="28"/>
        </w:rPr>
        <w:t xml:space="preserve"> реализации положений Постановления Правительства </w:t>
      </w:r>
      <w:r w:rsidR="00066402" w:rsidRPr="0090795F">
        <w:rPr>
          <w:sz w:val="28"/>
          <w:szCs w:val="28"/>
        </w:rPr>
        <w:t xml:space="preserve">Российской Федерации </w:t>
      </w:r>
      <w:r w:rsidR="006D111B" w:rsidRPr="0090795F">
        <w:rPr>
          <w:sz w:val="28"/>
          <w:szCs w:val="28"/>
        </w:rPr>
        <w:t>№555 от 05 мая 2018</w:t>
      </w:r>
      <w:r w:rsidR="00066402" w:rsidRPr="0090795F">
        <w:rPr>
          <w:sz w:val="28"/>
          <w:szCs w:val="28"/>
        </w:rPr>
        <w:t xml:space="preserve"> года</w:t>
      </w:r>
      <w:r w:rsidR="006D111B" w:rsidRPr="0090795F">
        <w:rPr>
          <w:sz w:val="28"/>
          <w:szCs w:val="28"/>
        </w:rPr>
        <w:t xml:space="preserve"> </w:t>
      </w:r>
      <w:r w:rsidR="00066402" w:rsidRPr="0090795F">
        <w:rPr>
          <w:sz w:val="28"/>
          <w:szCs w:val="28"/>
        </w:rPr>
        <w:t>«</w:t>
      </w:r>
      <w:r w:rsidR="006D111B" w:rsidRPr="0090795F">
        <w:rPr>
          <w:sz w:val="28"/>
          <w:szCs w:val="28"/>
        </w:rPr>
        <w:t xml:space="preserve">О единой государственной информационной </w:t>
      </w:r>
      <w:r w:rsidR="00066402" w:rsidRPr="0090795F">
        <w:rPr>
          <w:sz w:val="28"/>
          <w:szCs w:val="28"/>
        </w:rPr>
        <w:t>системе в сфере здравоохранения»</w:t>
      </w:r>
      <w:r w:rsidR="006D111B" w:rsidRPr="0090795F">
        <w:rPr>
          <w:sz w:val="28"/>
          <w:szCs w:val="28"/>
        </w:rPr>
        <w:t xml:space="preserve"> договорились о нижеследующем. </w:t>
      </w:r>
    </w:p>
    <w:p w:rsidR="00154B78" w:rsidRPr="00066402" w:rsidRDefault="00154B78">
      <w:pPr>
        <w:pStyle w:val="2"/>
        <w:spacing w:after="0" w:line="240" w:lineRule="auto"/>
        <w:rPr>
          <w:sz w:val="28"/>
          <w:szCs w:val="28"/>
        </w:rPr>
      </w:pPr>
    </w:p>
    <w:p w:rsidR="00154B78" w:rsidRPr="00066402" w:rsidRDefault="006D111B">
      <w:pPr>
        <w:pStyle w:val="2"/>
        <w:spacing w:after="0" w:line="240" w:lineRule="auto"/>
        <w:jc w:val="center"/>
        <w:rPr>
          <w:b/>
          <w:sz w:val="28"/>
          <w:szCs w:val="28"/>
        </w:rPr>
      </w:pPr>
      <w:r w:rsidRPr="00066402">
        <w:rPr>
          <w:b/>
          <w:sz w:val="28"/>
          <w:szCs w:val="28"/>
        </w:rPr>
        <w:t>1. Предмет соглашения</w:t>
      </w:r>
    </w:p>
    <w:p w:rsidR="00154B78" w:rsidRPr="00066402" w:rsidRDefault="006D111B">
      <w:pPr>
        <w:pStyle w:val="2"/>
        <w:spacing w:after="0" w:line="240" w:lineRule="auto"/>
        <w:ind w:firstLine="709"/>
        <w:rPr>
          <w:sz w:val="28"/>
          <w:szCs w:val="28"/>
        </w:rPr>
      </w:pPr>
      <w:r w:rsidRPr="00066402">
        <w:rPr>
          <w:sz w:val="28"/>
          <w:szCs w:val="28"/>
        </w:rPr>
        <w:t xml:space="preserve">1.1. Предметом настоящего соглашения являются порядок и условия сотрудничества Сторон по вопросам реализации положений </w:t>
      </w:r>
      <w:r w:rsidR="00066402">
        <w:rPr>
          <w:sz w:val="28"/>
          <w:szCs w:val="28"/>
        </w:rPr>
        <w:t>Постановления П</w:t>
      </w:r>
      <w:r w:rsidRPr="00066402">
        <w:rPr>
          <w:sz w:val="28"/>
          <w:szCs w:val="28"/>
        </w:rPr>
        <w:t>равительства Р</w:t>
      </w:r>
      <w:r w:rsidR="00066402">
        <w:rPr>
          <w:sz w:val="28"/>
          <w:szCs w:val="28"/>
        </w:rPr>
        <w:t xml:space="preserve">оссийской </w:t>
      </w:r>
      <w:r w:rsidRPr="00066402">
        <w:rPr>
          <w:sz w:val="28"/>
          <w:szCs w:val="28"/>
        </w:rPr>
        <w:t>Ф</w:t>
      </w:r>
      <w:r w:rsidR="00017E6A">
        <w:rPr>
          <w:sz w:val="28"/>
          <w:szCs w:val="28"/>
        </w:rPr>
        <w:t>едерации №</w:t>
      </w:r>
      <w:r w:rsidR="00066402">
        <w:rPr>
          <w:sz w:val="28"/>
          <w:szCs w:val="28"/>
        </w:rPr>
        <w:t xml:space="preserve">555 от 05 мая </w:t>
      </w:r>
      <w:r w:rsidRPr="00066402">
        <w:rPr>
          <w:sz w:val="28"/>
          <w:szCs w:val="28"/>
        </w:rPr>
        <w:t>2018</w:t>
      </w:r>
      <w:r w:rsidR="00066402">
        <w:rPr>
          <w:sz w:val="28"/>
          <w:szCs w:val="28"/>
        </w:rPr>
        <w:t xml:space="preserve"> года</w:t>
      </w:r>
      <w:r w:rsidRPr="00066402">
        <w:rPr>
          <w:sz w:val="28"/>
          <w:szCs w:val="28"/>
        </w:rPr>
        <w:t>.</w:t>
      </w:r>
    </w:p>
    <w:p w:rsidR="00154B78" w:rsidRPr="00066402" w:rsidRDefault="006D111B">
      <w:pPr>
        <w:pStyle w:val="2"/>
        <w:spacing w:after="0" w:line="240" w:lineRule="auto"/>
        <w:ind w:firstLine="709"/>
        <w:rPr>
          <w:sz w:val="28"/>
          <w:szCs w:val="28"/>
        </w:rPr>
      </w:pPr>
      <w:r w:rsidRPr="00066402">
        <w:rPr>
          <w:sz w:val="28"/>
          <w:szCs w:val="28"/>
        </w:rPr>
        <w:t xml:space="preserve">1.2. Целью настоящего соглашения является закрепление форм и порядка сотрудничества между Сторонами в </w:t>
      </w:r>
      <w:r w:rsidR="00066402">
        <w:rPr>
          <w:sz w:val="28"/>
          <w:szCs w:val="28"/>
        </w:rPr>
        <w:t>целях подключения к Един</w:t>
      </w:r>
      <w:r w:rsidRPr="00066402">
        <w:rPr>
          <w:sz w:val="28"/>
          <w:szCs w:val="28"/>
        </w:rPr>
        <w:t xml:space="preserve">ой медицинской </w:t>
      </w:r>
      <w:r w:rsidR="00066402">
        <w:rPr>
          <w:sz w:val="28"/>
          <w:szCs w:val="28"/>
        </w:rPr>
        <w:t xml:space="preserve">информационной </w:t>
      </w:r>
      <w:r w:rsidRPr="00066402">
        <w:rPr>
          <w:sz w:val="28"/>
          <w:szCs w:val="28"/>
        </w:rPr>
        <w:t xml:space="preserve">системе </w:t>
      </w:r>
      <w:r w:rsidR="00066402">
        <w:rPr>
          <w:sz w:val="28"/>
          <w:szCs w:val="28"/>
        </w:rPr>
        <w:t>з</w:t>
      </w:r>
      <w:r w:rsidRPr="00066402">
        <w:rPr>
          <w:sz w:val="28"/>
          <w:szCs w:val="28"/>
        </w:rPr>
        <w:t>дравоохранения Республики Крым, в дальнейшем ЕМИСЗ РК, медицинских организаций</w:t>
      </w:r>
      <w:r w:rsidR="00066402">
        <w:rPr>
          <w:sz w:val="28"/>
          <w:szCs w:val="28"/>
        </w:rPr>
        <w:t xml:space="preserve"> частной системы здравоохранения</w:t>
      </w:r>
      <w:r w:rsidRPr="00066402">
        <w:rPr>
          <w:sz w:val="28"/>
          <w:szCs w:val="28"/>
        </w:rPr>
        <w:t xml:space="preserve">, </w:t>
      </w:r>
      <w:r w:rsidR="00066402">
        <w:rPr>
          <w:sz w:val="28"/>
          <w:szCs w:val="28"/>
        </w:rPr>
        <w:t>осуществляющих деятельность на территории Республики Крым</w:t>
      </w:r>
      <w:r w:rsidRPr="00066402">
        <w:rPr>
          <w:spacing w:val="-1"/>
          <w:sz w:val="28"/>
          <w:szCs w:val="28"/>
        </w:rPr>
        <w:t>.</w:t>
      </w:r>
    </w:p>
    <w:p w:rsidR="00154B78" w:rsidRPr="00066402" w:rsidRDefault="006D111B">
      <w:pPr>
        <w:pStyle w:val="2"/>
        <w:spacing w:after="0" w:line="240" w:lineRule="auto"/>
        <w:ind w:firstLine="709"/>
        <w:rPr>
          <w:sz w:val="28"/>
          <w:szCs w:val="28"/>
        </w:rPr>
      </w:pPr>
      <w:r w:rsidRPr="00066402">
        <w:rPr>
          <w:sz w:val="28"/>
          <w:szCs w:val="28"/>
        </w:rPr>
        <w:t xml:space="preserve">1.3. Взаимодействие и сотрудничество между Сторонами осуществляется на основе равенства Сторон, законности, открытости и доверия, добросовестности и надежности, координации деятельности, взаимном информировании. </w:t>
      </w:r>
    </w:p>
    <w:p w:rsidR="00154B78" w:rsidRPr="00066402" w:rsidRDefault="00154B78">
      <w:pPr>
        <w:pStyle w:val="2"/>
        <w:spacing w:after="0" w:line="240" w:lineRule="auto"/>
        <w:rPr>
          <w:sz w:val="28"/>
          <w:szCs w:val="28"/>
        </w:rPr>
      </w:pPr>
    </w:p>
    <w:p w:rsidR="00154B78" w:rsidRPr="00066402" w:rsidRDefault="006D111B">
      <w:pPr>
        <w:pStyle w:val="2"/>
        <w:spacing w:after="0" w:line="240" w:lineRule="auto"/>
        <w:jc w:val="center"/>
        <w:rPr>
          <w:b/>
          <w:sz w:val="28"/>
          <w:szCs w:val="28"/>
        </w:rPr>
      </w:pPr>
      <w:r w:rsidRPr="00066402">
        <w:rPr>
          <w:b/>
          <w:sz w:val="28"/>
          <w:szCs w:val="28"/>
        </w:rPr>
        <w:t>2. Формы сотрудничества сторон</w:t>
      </w:r>
    </w:p>
    <w:p w:rsidR="00154B78" w:rsidRPr="00066402" w:rsidRDefault="006D111B">
      <w:pPr>
        <w:pStyle w:val="2"/>
        <w:spacing w:after="0" w:line="240" w:lineRule="auto"/>
        <w:ind w:firstLine="709"/>
        <w:rPr>
          <w:sz w:val="28"/>
          <w:szCs w:val="28"/>
        </w:rPr>
      </w:pPr>
      <w:r w:rsidRPr="00066402">
        <w:rPr>
          <w:sz w:val="28"/>
          <w:szCs w:val="28"/>
        </w:rPr>
        <w:t xml:space="preserve"> 2.1. Сотрудничество между Сторонами осуществляется путем проведения совместных встреч и консультаций представителей Сторон в целях разработки совместных предложений, регламентов и тарифных соглашений по предоставлению доступа и </w:t>
      </w:r>
      <w:r w:rsidR="0090795F">
        <w:rPr>
          <w:sz w:val="28"/>
          <w:szCs w:val="28"/>
        </w:rPr>
        <w:t>тестовой</w:t>
      </w:r>
      <w:r w:rsidRPr="00066402">
        <w:rPr>
          <w:sz w:val="28"/>
          <w:szCs w:val="28"/>
        </w:rPr>
        <w:t xml:space="preserve"> эксплуатации</w:t>
      </w:r>
      <w:r w:rsidR="00066402">
        <w:rPr>
          <w:sz w:val="28"/>
          <w:szCs w:val="28"/>
        </w:rPr>
        <w:t xml:space="preserve"> ЕМИСЗ РК в</w:t>
      </w:r>
      <w:r w:rsidRPr="00066402">
        <w:rPr>
          <w:sz w:val="28"/>
          <w:szCs w:val="28"/>
        </w:rPr>
        <w:t xml:space="preserve"> </w:t>
      </w:r>
      <w:r w:rsidR="00066402">
        <w:rPr>
          <w:sz w:val="28"/>
          <w:szCs w:val="28"/>
        </w:rPr>
        <w:t xml:space="preserve">медицинских организациях частной </w:t>
      </w:r>
      <w:r w:rsidR="00066402">
        <w:rPr>
          <w:sz w:val="28"/>
          <w:szCs w:val="28"/>
        </w:rPr>
        <w:lastRenderedPageBreak/>
        <w:t>системы здравоохранения</w:t>
      </w:r>
      <w:r w:rsidR="00066402" w:rsidRPr="00066402">
        <w:rPr>
          <w:sz w:val="28"/>
          <w:szCs w:val="28"/>
        </w:rPr>
        <w:t xml:space="preserve">, </w:t>
      </w:r>
      <w:r w:rsidR="00066402">
        <w:rPr>
          <w:sz w:val="28"/>
          <w:szCs w:val="28"/>
        </w:rPr>
        <w:t>осуществляющих деятельность на территории Республики Крым</w:t>
      </w:r>
      <w:r w:rsidRPr="00066402">
        <w:rPr>
          <w:spacing w:val="-1"/>
          <w:sz w:val="28"/>
          <w:szCs w:val="28"/>
        </w:rPr>
        <w:t>.</w:t>
      </w:r>
      <w:r w:rsidRPr="00066402">
        <w:rPr>
          <w:sz w:val="28"/>
          <w:szCs w:val="28"/>
        </w:rPr>
        <w:t xml:space="preserve"> </w:t>
      </w:r>
    </w:p>
    <w:p w:rsidR="00154B78" w:rsidRPr="00066402" w:rsidRDefault="006D111B">
      <w:pPr>
        <w:pStyle w:val="2"/>
        <w:spacing w:after="0" w:line="240" w:lineRule="auto"/>
        <w:ind w:firstLine="709"/>
        <w:rPr>
          <w:sz w:val="28"/>
          <w:szCs w:val="28"/>
        </w:rPr>
      </w:pPr>
      <w:r w:rsidRPr="00066402">
        <w:rPr>
          <w:sz w:val="28"/>
          <w:szCs w:val="28"/>
        </w:rPr>
        <w:t>2.2. Стороны, при необходимости, создают совместные координационные и экспертные органы (рабочие группы) для обсуждения и разработки плана совместных мероприятий, в том числе по вопросам подготовки аналитических материалов, выработки предложений и дополнений к техническим решениям (регламентам), имеющим отношение к предмету настоящего соглашения.</w:t>
      </w:r>
    </w:p>
    <w:p w:rsidR="00154B78" w:rsidRPr="00066402" w:rsidRDefault="006D111B">
      <w:pPr>
        <w:pStyle w:val="2"/>
        <w:spacing w:after="0" w:line="240" w:lineRule="auto"/>
        <w:ind w:firstLine="709"/>
        <w:rPr>
          <w:sz w:val="28"/>
          <w:szCs w:val="28"/>
        </w:rPr>
      </w:pPr>
      <w:r w:rsidRPr="00066402">
        <w:rPr>
          <w:sz w:val="28"/>
          <w:szCs w:val="28"/>
        </w:rPr>
        <w:t>2.3. В рамках настоящего соглашения Стороны обязуются оказывать дру</w:t>
      </w:r>
      <w:r w:rsidR="00066402">
        <w:rPr>
          <w:sz w:val="28"/>
          <w:szCs w:val="28"/>
        </w:rPr>
        <w:t xml:space="preserve">г другу содействие, необходимое </w:t>
      </w:r>
      <w:r w:rsidRPr="00066402">
        <w:rPr>
          <w:sz w:val="28"/>
          <w:szCs w:val="28"/>
        </w:rPr>
        <w:t xml:space="preserve">для предоставления доступа и </w:t>
      </w:r>
      <w:r w:rsidR="0090795F">
        <w:rPr>
          <w:sz w:val="28"/>
          <w:szCs w:val="28"/>
        </w:rPr>
        <w:t>тестовой</w:t>
      </w:r>
      <w:r w:rsidRPr="00066402">
        <w:rPr>
          <w:sz w:val="28"/>
          <w:szCs w:val="28"/>
        </w:rPr>
        <w:t xml:space="preserve"> эксплуатации ЕМИСЗ РК</w:t>
      </w:r>
      <w:r w:rsidR="00017E6A">
        <w:rPr>
          <w:sz w:val="28"/>
          <w:szCs w:val="28"/>
        </w:rPr>
        <w:t xml:space="preserve"> специалистами </w:t>
      </w:r>
      <w:r w:rsidR="00017E6A" w:rsidRPr="0090795F">
        <w:rPr>
          <w:color w:val="FF0000"/>
          <w:sz w:val="28"/>
          <w:szCs w:val="28"/>
        </w:rPr>
        <w:t>Общества</w:t>
      </w:r>
      <w:r w:rsidRPr="00066402">
        <w:rPr>
          <w:sz w:val="28"/>
          <w:szCs w:val="28"/>
        </w:rPr>
        <w:t xml:space="preserve">.   </w:t>
      </w:r>
    </w:p>
    <w:p w:rsidR="00154B78" w:rsidRPr="00066402" w:rsidRDefault="006D111B">
      <w:pPr>
        <w:pStyle w:val="2"/>
        <w:spacing w:after="0" w:line="240" w:lineRule="auto"/>
        <w:ind w:firstLine="709"/>
        <w:rPr>
          <w:sz w:val="28"/>
          <w:szCs w:val="28"/>
        </w:rPr>
      </w:pPr>
      <w:r w:rsidRPr="00066402">
        <w:rPr>
          <w:sz w:val="28"/>
          <w:szCs w:val="28"/>
        </w:rPr>
        <w:t>2.4. Стороны производят регулярный обмен аналитической и сводной информацией, имеющей отношение к предмету настоящего соглашения.</w:t>
      </w:r>
    </w:p>
    <w:p w:rsidR="00154B78" w:rsidRPr="00066402" w:rsidRDefault="006D111B">
      <w:pPr>
        <w:pStyle w:val="2"/>
        <w:spacing w:after="0" w:line="240" w:lineRule="auto"/>
        <w:ind w:firstLine="709"/>
        <w:rPr>
          <w:sz w:val="28"/>
          <w:szCs w:val="28"/>
        </w:rPr>
      </w:pPr>
      <w:r w:rsidRPr="00066402">
        <w:rPr>
          <w:sz w:val="28"/>
          <w:szCs w:val="28"/>
        </w:rPr>
        <w:t>2.5. Информационный обмен между Сторонами осуществляется на безвозмездной основе с соблюдением требований законодательства Российской Федерации по защите информации.</w:t>
      </w:r>
    </w:p>
    <w:p w:rsidR="00154B78" w:rsidRPr="00066402" w:rsidRDefault="006D111B">
      <w:pPr>
        <w:pStyle w:val="2"/>
        <w:spacing w:after="0" w:line="240" w:lineRule="auto"/>
        <w:ind w:firstLine="709"/>
        <w:rPr>
          <w:sz w:val="28"/>
          <w:szCs w:val="28"/>
        </w:rPr>
      </w:pPr>
      <w:r w:rsidRPr="00066402">
        <w:rPr>
          <w:iCs/>
          <w:sz w:val="28"/>
          <w:szCs w:val="28"/>
        </w:rPr>
        <w:t>2.6.</w:t>
      </w:r>
      <w:r w:rsidRPr="00066402">
        <w:rPr>
          <w:i/>
          <w:iCs/>
          <w:sz w:val="28"/>
          <w:szCs w:val="28"/>
        </w:rPr>
        <w:t xml:space="preserve"> </w:t>
      </w:r>
      <w:r w:rsidRPr="00066402">
        <w:rPr>
          <w:sz w:val="28"/>
          <w:szCs w:val="28"/>
        </w:rPr>
        <w:t>В рамках настоящего соглашения Стороны осуществляют обмен информацией на всех уровнях взаимодействия.</w:t>
      </w:r>
    </w:p>
    <w:p w:rsidR="00154B78" w:rsidRPr="00066402" w:rsidRDefault="00154B78">
      <w:pPr>
        <w:pStyle w:val="2"/>
        <w:spacing w:after="0" w:line="240" w:lineRule="auto"/>
        <w:rPr>
          <w:sz w:val="28"/>
          <w:szCs w:val="28"/>
        </w:rPr>
      </w:pPr>
    </w:p>
    <w:p w:rsidR="00154B78" w:rsidRPr="006F6959" w:rsidRDefault="006D111B">
      <w:pPr>
        <w:pStyle w:val="2"/>
        <w:spacing w:after="0" w:line="240" w:lineRule="auto"/>
        <w:jc w:val="center"/>
        <w:rPr>
          <w:b/>
          <w:sz w:val="28"/>
          <w:szCs w:val="28"/>
        </w:rPr>
      </w:pPr>
      <w:r w:rsidRPr="006F6959">
        <w:rPr>
          <w:b/>
          <w:sz w:val="28"/>
          <w:szCs w:val="28"/>
        </w:rPr>
        <w:t>3. Мероприятия совместного сотрудничества</w:t>
      </w:r>
    </w:p>
    <w:p w:rsidR="00154B78" w:rsidRPr="00066402" w:rsidRDefault="006D111B">
      <w:pPr>
        <w:pStyle w:val="2"/>
        <w:spacing w:after="0" w:line="240" w:lineRule="auto"/>
        <w:ind w:firstLine="708"/>
        <w:rPr>
          <w:sz w:val="28"/>
          <w:szCs w:val="28"/>
        </w:rPr>
      </w:pPr>
      <w:r w:rsidRPr="00066402">
        <w:rPr>
          <w:sz w:val="28"/>
          <w:szCs w:val="28"/>
        </w:rPr>
        <w:t xml:space="preserve">3.1. В целях </w:t>
      </w:r>
      <w:r w:rsidR="0090795F">
        <w:rPr>
          <w:sz w:val="28"/>
          <w:szCs w:val="28"/>
        </w:rPr>
        <w:t>тестовой</w:t>
      </w:r>
      <w:r w:rsidRPr="00066402">
        <w:rPr>
          <w:sz w:val="28"/>
          <w:szCs w:val="28"/>
        </w:rPr>
        <w:t xml:space="preserve"> эксплуатации ЕМИСЗ РК специалистами Общества, Стороны договорились совместно и во взаимодействии выполнить следующие мероприятия:</w:t>
      </w:r>
    </w:p>
    <w:p w:rsidR="00154B78" w:rsidRPr="00066402" w:rsidRDefault="006D111B">
      <w:pPr>
        <w:pStyle w:val="2"/>
        <w:spacing w:after="0" w:line="240" w:lineRule="auto"/>
        <w:ind w:firstLine="708"/>
        <w:rPr>
          <w:sz w:val="28"/>
          <w:szCs w:val="28"/>
        </w:rPr>
      </w:pPr>
      <w:r w:rsidRPr="00066402">
        <w:rPr>
          <w:sz w:val="28"/>
          <w:szCs w:val="28"/>
        </w:rPr>
        <w:t xml:space="preserve">3.1.1. </w:t>
      </w:r>
      <w:r w:rsidR="00017E6A">
        <w:rPr>
          <w:sz w:val="28"/>
          <w:szCs w:val="28"/>
        </w:rPr>
        <w:t>П</w:t>
      </w:r>
      <w:r w:rsidRPr="00066402">
        <w:rPr>
          <w:sz w:val="28"/>
          <w:szCs w:val="28"/>
        </w:rPr>
        <w:t xml:space="preserve">редоставить ответственному представителю </w:t>
      </w:r>
      <w:r w:rsidRPr="0090795F">
        <w:rPr>
          <w:color w:val="FF0000"/>
          <w:sz w:val="28"/>
          <w:szCs w:val="28"/>
        </w:rPr>
        <w:t xml:space="preserve">Общества </w:t>
      </w:r>
      <w:r w:rsidRPr="00066402">
        <w:rPr>
          <w:sz w:val="28"/>
          <w:szCs w:val="28"/>
        </w:rPr>
        <w:t>учетные записи для аутентификации в ЕМИСЗ РК</w:t>
      </w:r>
      <w:r w:rsidR="00017E6A">
        <w:rPr>
          <w:sz w:val="28"/>
          <w:szCs w:val="28"/>
        </w:rPr>
        <w:t>;</w:t>
      </w:r>
    </w:p>
    <w:p w:rsidR="00154B78" w:rsidRPr="00066402" w:rsidRDefault="006D111B">
      <w:pPr>
        <w:pStyle w:val="2"/>
        <w:spacing w:after="0" w:line="240" w:lineRule="auto"/>
        <w:ind w:firstLine="708"/>
        <w:rPr>
          <w:sz w:val="28"/>
          <w:szCs w:val="28"/>
        </w:rPr>
      </w:pPr>
      <w:r w:rsidRPr="00066402">
        <w:rPr>
          <w:sz w:val="28"/>
          <w:szCs w:val="28"/>
        </w:rPr>
        <w:t xml:space="preserve">3.1.2. </w:t>
      </w:r>
      <w:r w:rsidR="00017E6A">
        <w:rPr>
          <w:sz w:val="28"/>
          <w:szCs w:val="28"/>
        </w:rPr>
        <w:t>О</w:t>
      </w:r>
      <w:r w:rsidRPr="00066402">
        <w:rPr>
          <w:sz w:val="28"/>
          <w:szCs w:val="28"/>
        </w:rPr>
        <w:t>рган</w:t>
      </w:r>
      <w:r w:rsidR="00017E6A">
        <w:rPr>
          <w:sz w:val="28"/>
          <w:szCs w:val="28"/>
        </w:rPr>
        <w:t>изо</w:t>
      </w:r>
      <w:r w:rsidRPr="00066402">
        <w:rPr>
          <w:sz w:val="28"/>
          <w:szCs w:val="28"/>
        </w:rPr>
        <w:t xml:space="preserve">вать и провести первоначальное обучение сотрудников </w:t>
      </w:r>
      <w:r w:rsidRPr="0090795F">
        <w:rPr>
          <w:color w:val="FF0000"/>
          <w:sz w:val="28"/>
          <w:szCs w:val="28"/>
        </w:rPr>
        <w:t xml:space="preserve">Общества </w:t>
      </w:r>
      <w:r w:rsidRPr="00066402">
        <w:rPr>
          <w:sz w:val="28"/>
          <w:szCs w:val="28"/>
        </w:rPr>
        <w:t>работе с функционалом ЕМИСЗ РК;</w:t>
      </w:r>
    </w:p>
    <w:p w:rsidR="00154B78" w:rsidRPr="00066402" w:rsidRDefault="006D111B">
      <w:pPr>
        <w:pStyle w:val="2"/>
        <w:spacing w:after="0" w:line="240" w:lineRule="auto"/>
        <w:ind w:firstLine="708"/>
        <w:rPr>
          <w:sz w:val="28"/>
          <w:szCs w:val="28"/>
        </w:rPr>
      </w:pPr>
      <w:r w:rsidRPr="00066402">
        <w:rPr>
          <w:sz w:val="28"/>
          <w:szCs w:val="28"/>
        </w:rPr>
        <w:t xml:space="preserve">3.1.3. </w:t>
      </w:r>
      <w:r w:rsidR="00017E6A">
        <w:rPr>
          <w:sz w:val="28"/>
          <w:szCs w:val="28"/>
        </w:rPr>
        <w:t>О</w:t>
      </w:r>
      <w:r w:rsidRPr="00066402">
        <w:rPr>
          <w:sz w:val="28"/>
          <w:szCs w:val="28"/>
        </w:rPr>
        <w:t xml:space="preserve">существлять содействие друг другу в процессе выполнения мероприятий по </w:t>
      </w:r>
      <w:r w:rsidR="0090795F">
        <w:rPr>
          <w:sz w:val="28"/>
          <w:szCs w:val="28"/>
        </w:rPr>
        <w:t>тестовой</w:t>
      </w:r>
      <w:r w:rsidRPr="00066402">
        <w:rPr>
          <w:sz w:val="28"/>
          <w:szCs w:val="28"/>
        </w:rPr>
        <w:t xml:space="preserve"> эксплуатации сотрудниками </w:t>
      </w:r>
      <w:r w:rsidRPr="0090795F">
        <w:rPr>
          <w:color w:val="FF0000"/>
          <w:sz w:val="28"/>
          <w:szCs w:val="28"/>
        </w:rPr>
        <w:t xml:space="preserve">Общества </w:t>
      </w:r>
      <w:r w:rsidRPr="00066402">
        <w:rPr>
          <w:sz w:val="28"/>
          <w:szCs w:val="28"/>
        </w:rPr>
        <w:t>функционала ЕМИСЗ РК;</w:t>
      </w:r>
    </w:p>
    <w:p w:rsidR="00154B78" w:rsidRPr="00066402" w:rsidRDefault="00017E6A">
      <w:pPr>
        <w:pStyle w:val="2"/>
        <w:spacing w:after="0"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3.1.4. О</w:t>
      </w:r>
      <w:r w:rsidR="006D111B" w:rsidRPr="00066402">
        <w:rPr>
          <w:sz w:val="28"/>
          <w:szCs w:val="28"/>
        </w:rPr>
        <w:t>беспечить необходимое взаимодействие сотрудников Сторон в процессе реализации мероприятий, включая сотрудников представительств, филиалов, подведомственных органов и учреждений Сторон.</w:t>
      </w:r>
    </w:p>
    <w:p w:rsidR="00154B78" w:rsidRPr="00066402" w:rsidRDefault="006D111B">
      <w:pPr>
        <w:pStyle w:val="2"/>
        <w:spacing w:after="0" w:line="240" w:lineRule="auto"/>
        <w:ind w:firstLine="708"/>
        <w:rPr>
          <w:sz w:val="28"/>
          <w:szCs w:val="28"/>
        </w:rPr>
      </w:pPr>
      <w:r w:rsidRPr="00066402">
        <w:rPr>
          <w:sz w:val="28"/>
          <w:szCs w:val="28"/>
        </w:rPr>
        <w:t>3.5. В ходе сотрудничества в рамках настоящего соглашения Стороны вправе организовывать и осуществлять иные взаимно согласованные мероприятия, необходимые для достижения целей настоящего соглашения.</w:t>
      </w:r>
    </w:p>
    <w:p w:rsidR="00154B78" w:rsidRPr="00066402" w:rsidRDefault="00A70723" w:rsidP="009F5FE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3.6</w:t>
      </w:r>
      <w:r w:rsidR="006D111B" w:rsidRPr="00066402">
        <w:rPr>
          <w:sz w:val="28"/>
          <w:szCs w:val="28"/>
        </w:rPr>
        <w:t xml:space="preserve">. В ходе проведения мероприятий совместного сотрудничества, </w:t>
      </w:r>
      <w:r w:rsidR="0090795F">
        <w:rPr>
          <w:sz w:val="28"/>
          <w:szCs w:val="28"/>
        </w:rPr>
        <w:t>ГБУ РК «КМ ИАЦ»</w:t>
      </w:r>
      <w:r w:rsidR="006D111B" w:rsidRPr="00066402">
        <w:rPr>
          <w:sz w:val="28"/>
          <w:szCs w:val="28"/>
        </w:rPr>
        <w:t xml:space="preserve">, являясь </w:t>
      </w:r>
      <w:r w:rsidR="0090795F" w:rsidRPr="0090795F">
        <w:rPr>
          <w:sz w:val="28"/>
          <w:szCs w:val="28"/>
        </w:rPr>
        <w:t>исполнителем работ (услуг) по разработке топологических, технологических и технических решений, построению, внедрению и вводу в эксплуатацию информационных систем медицинских организаций Республики Крым и осуществляющего полномочия обладателя информации, содержащейся в информационных системах медицинских организаций</w:t>
      </w:r>
      <w:r w:rsidR="00017E6A">
        <w:rPr>
          <w:sz w:val="28"/>
          <w:szCs w:val="28"/>
        </w:rPr>
        <w:t xml:space="preserve">, согласно </w:t>
      </w:r>
      <w:r w:rsidR="0090795F">
        <w:rPr>
          <w:sz w:val="28"/>
          <w:szCs w:val="28"/>
        </w:rPr>
        <w:t>Приказа министерства здравоохранения Республики Крым от 28.12.2016 г. № 2264 «</w:t>
      </w:r>
      <w:r w:rsidR="0090795F" w:rsidRPr="0090795F">
        <w:rPr>
          <w:bCs/>
          <w:iCs/>
          <w:sz w:val="28"/>
          <w:szCs w:val="28"/>
        </w:rPr>
        <w:t>Об определении исполнителя работ (услуг)по вопросам функционирования</w:t>
      </w:r>
      <w:r w:rsidR="009F5FEE">
        <w:rPr>
          <w:bCs/>
          <w:iCs/>
          <w:sz w:val="28"/>
          <w:szCs w:val="28"/>
        </w:rPr>
        <w:t xml:space="preserve"> </w:t>
      </w:r>
      <w:r w:rsidR="0090795F" w:rsidRPr="0090795F">
        <w:rPr>
          <w:bCs/>
          <w:iCs/>
          <w:sz w:val="28"/>
          <w:szCs w:val="28"/>
        </w:rPr>
        <w:t>Единой медицинской информационной</w:t>
      </w:r>
      <w:r w:rsidR="009F5FEE">
        <w:rPr>
          <w:bCs/>
          <w:iCs/>
          <w:sz w:val="28"/>
          <w:szCs w:val="28"/>
        </w:rPr>
        <w:t xml:space="preserve"> </w:t>
      </w:r>
      <w:r w:rsidR="0090795F" w:rsidRPr="0090795F">
        <w:rPr>
          <w:bCs/>
          <w:iCs/>
          <w:sz w:val="28"/>
          <w:szCs w:val="28"/>
        </w:rPr>
        <w:t>системы здравоохранения</w:t>
      </w:r>
      <w:r w:rsidR="009F5FEE">
        <w:rPr>
          <w:bCs/>
          <w:iCs/>
          <w:sz w:val="28"/>
          <w:szCs w:val="28"/>
        </w:rPr>
        <w:t xml:space="preserve"> Республики Крым…</w:t>
      </w:r>
      <w:r w:rsidR="0090795F">
        <w:rPr>
          <w:sz w:val="28"/>
          <w:szCs w:val="28"/>
        </w:rPr>
        <w:t>»</w:t>
      </w:r>
      <w:r w:rsidR="006D111B" w:rsidRPr="00066402">
        <w:rPr>
          <w:sz w:val="28"/>
          <w:szCs w:val="28"/>
        </w:rPr>
        <w:t xml:space="preserve">, безвозмездно передает учетные данные </w:t>
      </w:r>
      <w:r w:rsidR="0015286A" w:rsidRPr="009F5FEE">
        <w:rPr>
          <w:sz w:val="28"/>
          <w:szCs w:val="28"/>
        </w:rPr>
        <w:t xml:space="preserve">пользователей </w:t>
      </w:r>
      <w:r w:rsidR="0015286A" w:rsidRPr="009F5FEE">
        <w:rPr>
          <w:color w:val="FF0000"/>
          <w:sz w:val="28"/>
          <w:szCs w:val="28"/>
        </w:rPr>
        <w:t xml:space="preserve">Общества </w:t>
      </w:r>
      <w:r w:rsidR="006D111B" w:rsidRPr="009F5FEE">
        <w:rPr>
          <w:sz w:val="28"/>
          <w:szCs w:val="28"/>
        </w:rPr>
        <w:t xml:space="preserve">специалистам </w:t>
      </w:r>
      <w:r w:rsidR="006D111B" w:rsidRPr="009F5FEE">
        <w:rPr>
          <w:color w:val="FF0000"/>
          <w:sz w:val="28"/>
          <w:szCs w:val="28"/>
        </w:rPr>
        <w:t>Общества</w:t>
      </w:r>
      <w:r w:rsidR="00017E6A">
        <w:rPr>
          <w:sz w:val="28"/>
          <w:szCs w:val="28"/>
        </w:rPr>
        <w:t>, необходимые</w:t>
      </w:r>
      <w:r w:rsidR="006D111B" w:rsidRPr="00066402">
        <w:rPr>
          <w:sz w:val="28"/>
          <w:szCs w:val="28"/>
        </w:rPr>
        <w:t xml:space="preserve"> для </w:t>
      </w:r>
      <w:r w:rsidR="00017E6A">
        <w:rPr>
          <w:sz w:val="28"/>
          <w:szCs w:val="28"/>
        </w:rPr>
        <w:t>использования</w:t>
      </w:r>
      <w:r w:rsidR="006D111B" w:rsidRPr="00066402">
        <w:rPr>
          <w:sz w:val="28"/>
          <w:szCs w:val="28"/>
        </w:rPr>
        <w:t xml:space="preserve"> функционала ЕМИСЗ РК в </w:t>
      </w:r>
      <w:r w:rsidR="006D111B" w:rsidRPr="00066402">
        <w:rPr>
          <w:sz w:val="28"/>
          <w:szCs w:val="28"/>
        </w:rPr>
        <w:lastRenderedPageBreak/>
        <w:t xml:space="preserve">профессиональной сфере деятельности </w:t>
      </w:r>
      <w:r w:rsidR="006D111B" w:rsidRPr="009F5FEE">
        <w:rPr>
          <w:color w:val="FF0000"/>
          <w:sz w:val="28"/>
          <w:szCs w:val="28"/>
        </w:rPr>
        <w:t>Общества</w:t>
      </w:r>
      <w:r w:rsidR="006D111B" w:rsidRPr="00066402">
        <w:rPr>
          <w:sz w:val="28"/>
          <w:szCs w:val="28"/>
        </w:rPr>
        <w:t>, предназначенн</w:t>
      </w:r>
      <w:r w:rsidR="00017E6A">
        <w:rPr>
          <w:sz w:val="28"/>
          <w:szCs w:val="28"/>
        </w:rPr>
        <w:t>ые</w:t>
      </w:r>
      <w:r w:rsidR="006D111B" w:rsidRPr="00066402">
        <w:rPr>
          <w:sz w:val="28"/>
          <w:szCs w:val="28"/>
        </w:rPr>
        <w:t xml:space="preserve"> для самостоятельного создания, обработки и актуализации информации в объемах и на условиях, предусмотренных настоящим соглашением.</w:t>
      </w:r>
    </w:p>
    <w:p w:rsidR="00154B78" w:rsidRPr="00066402" w:rsidRDefault="00A70723">
      <w:pPr>
        <w:suppressAutoHyphens/>
        <w:spacing w:before="40" w:after="4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3.7</w:t>
      </w:r>
      <w:r w:rsidR="006D111B" w:rsidRPr="00066402">
        <w:rPr>
          <w:sz w:val="28"/>
          <w:szCs w:val="28"/>
        </w:rPr>
        <w:t xml:space="preserve">. Условия использования и характеристики ЕМИСЗ РК указаны в настоящем соглашении и на </w:t>
      </w:r>
      <w:r w:rsidR="006D111B" w:rsidRPr="00066402">
        <w:rPr>
          <w:sz w:val="28"/>
          <w:szCs w:val="28"/>
          <w:lang w:val="en-US"/>
        </w:rPr>
        <w:t>web</w:t>
      </w:r>
      <w:r w:rsidR="006D111B" w:rsidRPr="00066402">
        <w:rPr>
          <w:sz w:val="28"/>
          <w:szCs w:val="28"/>
        </w:rPr>
        <w:t xml:space="preserve">-сайте </w:t>
      </w:r>
      <w:r>
        <w:rPr>
          <w:sz w:val="28"/>
          <w:szCs w:val="28"/>
          <w:lang w:val="en-US"/>
        </w:rPr>
        <w:t>http</w:t>
      </w:r>
      <w:r w:rsidRPr="00A70723">
        <w:rPr>
          <w:sz w:val="28"/>
          <w:szCs w:val="28"/>
        </w:rPr>
        <w:t>://</w:t>
      </w:r>
      <w:proofErr w:type="spellStart"/>
      <w:r>
        <w:rPr>
          <w:sz w:val="28"/>
          <w:szCs w:val="28"/>
          <w:lang w:val="en-US"/>
        </w:rPr>
        <w:t>c</w:t>
      </w:r>
      <w:r w:rsidR="009F5FEE">
        <w:rPr>
          <w:sz w:val="28"/>
          <w:szCs w:val="28"/>
          <w:lang w:val="en-US"/>
        </w:rPr>
        <w:t>rimea</w:t>
      </w:r>
      <w:proofErr w:type="spellEnd"/>
      <w:r w:rsidR="009F5FEE" w:rsidRPr="009F5FEE"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miac</w:t>
      </w:r>
      <w:proofErr w:type="spellEnd"/>
      <w:r w:rsidRPr="00A70723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="006D111B" w:rsidRPr="00066402">
        <w:rPr>
          <w:sz w:val="28"/>
          <w:szCs w:val="28"/>
        </w:rPr>
        <w:t xml:space="preserve">. Настоящим </w:t>
      </w:r>
      <w:r w:rsidR="006D111B" w:rsidRPr="009F5FEE">
        <w:rPr>
          <w:color w:val="FF0000"/>
          <w:sz w:val="28"/>
          <w:szCs w:val="28"/>
        </w:rPr>
        <w:t xml:space="preserve">Общество </w:t>
      </w:r>
      <w:r w:rsidR="006D111B" w:rsidRPr="00066402">
        <w:rPr>
          <w:sz w:val="28"/>
          <w:szCs w:val="28"/>
        </w:rPr>
        <w:t>подтверждает, что оно ознакомлено и согласно с условиями использования и характеристиками ЕМИСЗ РК.</w:t>
      </w:r>
    </w:p>
    <w:p w:rsidR="00154B78" w:rsidRPr="00066402" w:rsidRDefault="00A70723">
      <w:pPr>
        <w:suppressAutoHyphens/>
        <w:spacing w:before="40" w:after="4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3.8</w:t>
      </w:r>
      <w:r w:rsidR="006D111B" w:rsidRPr="00066402">
        <w:rPr>
          <w:sz w:val="28"/>
          <w:szCs w:val="28"/>
        </w:rPr>
        <w:t xml:space="preserve">. Предусмотренные настоящим соглашением учетные данные </w:t>
      </w:r>
      <w:r w:rsidR="00017E6A">
        <w:rPr>
          <w:sz w:val="28"/>
          <w:szCs w:val="28"/>
        </w:rPr>
        <w:t xml:space="preserve">действительны </w:t>
      </w:r>
      <w:r w:rsidR="006D111B" w:rsidRPr="00066402">
        <w:rPr>
          <w:sz w:val="28"/>
          <w:szCs w:val="28"/>
        </w:rPr>
        <w:t>для авторизации в ЕМИСЗ РК на срок 3 (три) месяца по «</w:t>
      </w:r>
      <w:r w:rsidR="009F5FEE" w:rsidRPr="009F5FEE">
        <w:rPr>
          <w:sz w:val="28"/>
          <w:szCs w:val="28"/>
        </w:rPr>
        <w:t>01</w:t>
      </w:r>
      <w:r w:rsidR="006D111B" w:rsidRPr="00066402">
        <w:rPr>
          <w:sz w:val="28"/>
          <w:szCs w:val="28"/>
        </w:rPr>
        <w:t xml:space="preserve">» </w:t>
      </w:r>
      <w:r w:rsidR="009F5FEE">
        <w:rPr>
          <w:sz w:val="28"/>
          <w:szCs w:val="28"/>
        </w:rPr>
        <w:t>апреля 2020</w:t>
      </w:r>
      <w:r w:rsidR="006D111B" w:rsidRPr="00066402">
        <w:rPr>
          <w:sz w:val="28"/>
          <w:szCs w:val="28"/>
        </w:rPr>
        <w:t xml:space="preserve"> года.</w:t>
      </w:r>
    </w:p>
    <w:p w:rsidR="006C5DEA" w:rsidRPr="007D3C0E" w:rsidRDefault="00A70723">
      <w:pPr>
        <w:pStyle w:val="2"/>
        <w:spacing w:after="0" w:line="240" w:lineRule="auto"/>
        <w:ind w:firstLine="708"/>
        <w:rPr>
          <w:sz w:val="28"/>
          <w:szCs w:val="28"/>
          <w:highlight w:val="yellow"/>
        </w:rPr>
      </w:pPr>
      <w:r>
        <w:rPr>
          <w:sz w:val="28"/>
          <w:szCs w:val="28"/>
        </w:rPr>
        <w:t>3.9</w:t>
      </w:r>
      <w:r w:rsidR="006D111B" w:rsidRPr="00066402">
        <w:rPr>
          <w:sz w:val="28"/>
          <w:szCs w:val="28"/>
        </w:rPr>
        <w:t xml:space="preserve">. Предусмотренные настоящим соглашением учетные данные </w:t>
      </w:r>
      <w:r w:rsidR="00017E6A">
        <w:rPr>
          <w:sz w:val="28"/>
          <w:szCs w:val="28"/>
        </w:rPr>
        <w:t xml:space="preserve">для авторизации в </w:t>
      </w:r>
      <w:r w:rsidR="006D111B" w:rsidRPr="00066402">
        <w:rPr>
          <w:sz w:val="28"/>
          <w:szCs w:val="28"/>
        </w:rPr>
        <w:t xml:space="preserve">ЕМИСЗ РК </w:t>
      </w:r>
      <w:r w:rsidR="00017E6A">
        <w:rPr>
          <w:sz w:val="28"/>
          <w:szCs w:val="28"/>
        </w:rPr>
        <w:t xml:space="preserve">обеспечивают доступ к использованию </w:t>
      </w:r>
      <w:r w:rsidR="00586064">
        <w:rPr>
          <w:sz w:val="28"/>
          <w:szCs w:val="28"/>
        </w:rPr>
        <w:t>всех</w:t>
      </w:r>
      <w:r w:rsidR="006D111B" w:rsidRPr="00066402">
        <w:rPr>
          <w:sz w:val="28"/>
          <w:szCs w:val="28"/>
        </w:rPr>
        <w:t xml:space="preserve"> </w:t>
      </w:r>
      <w:r w:rsidR="00017E6A">
        <w:rPr>
          <w:sz w:val="28"/>
          <w:szCs w:val="28"/>
        </w:rPr>
        <w:t xml:space="preserve">функциональных </w:t>
      </w:r>
      <w:r w:rsidR="00FE519D">
        <w:rPr>
          <w:sz w:val="28"/>
          <w:szCs w:val="28"/>
        </w:rPr>
        <w:t>подсистем</w:t>
      </w:r>
      <w:r w:rsidR="00586064">
        <w:rPr>
          <w:sz w:val="28"/>
          <w:szCs w:val="28"/>
        </w:rPr>
        <w:t xml:space="preserve"> ЕМИСЗ РК.</w:t>
      </w:r>
    </w:p>
    <w:p w:rsidR="00154B78" w:rsidRPr="00066402" w:rsidRDefault="00A70723">
      <w:pPr>
        <w:pStyle w:val="2"/>
        <w:spacing w:after="0"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3.10</w:t>
      </w:r>
      <w:r w:rsidR="006D111B" w:rsidRPr="00066402">
        <w:rPr>
          <w:sz w:val="28"/>
          <w:szCs w:val="28"/>
        </w:rPr>
        <w:t>. Передача учетных данных на использование ЕМИСЗ РК лицам, указанным в п. 3.</w:t>
      </w:r>
      <w:r>
        <w:rPr>
          <w:sz w:val="28"/>
          <w:szCs w:val="28"/>
        </w:rPr>
        <w:t>1.1</w:t>
      </w:r>
      <w:r w:rsidR="006D111B" w:rsidRPr="00066402">
        <w:rPr>
          <w:sz w:val="28"/>
          <w:szCs w:val="28"/>
        </w:rPr>
        <w:t xml:space="preserve">. настоящего соглашения может быть осуществлена в объемах, не превышающих объем прав, передаваемых </w:t>
      </w:r>
      <w:r w:rsidR="009F5FEE">
        <w:rPr>
          <w:sz w:val="28"/>
          <w:szCs w:val="28"/>
        </w:rPr>
        <w:t>ГБУ РК «КМ ИАЦ»</w:t>
      </w:r>
      <w:r w:rsidR="006D111B" w:rsidRPr="00066402">
        <w:rPr>
          <w:sz w:val="28"/>
          <w:szCs w:val="28"/>
        </w:rPr>
        <w:t xml:space="preserve"> по настоящему соглашению.</w:t>
      </w:r>
    </w:p>
    <w:p w:rsidR="00154B78" w:rsidRPr="00066402" w:rsidRDefault="00A70723">
      <w:pPr>
        <w:pStyle w:val="2"/>
        <w:spacing w:after="0"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3.11. </w:t>
      </w:r>
      <w:r w:rsidRPr="009F5FEE">
        <w:rPr>
          <w:color w:val="FF0000"/>
          <w:sz w:val="28"/>
          <w:szCs w:val="28"/>
        </w:rPr>
        <w:t xml:space="preserve">Общество </w:t>
      </w:r>
      <w:r>
        <w:rPr>
          <w:sz w:val="28"/>
          <w:szCs w:val="28"/>
        </w:rPr>
        <w:t>и указанные в п. 3.1.1</w:t>
      </w:r>
      <w:r w:rsidR="006D111B" w:rsidRPr="00066402">
        <w:rPr>
          <w:sz w:val="28"/>
          <w:szCs w:val="28"/>
        </w:rPr>
        <w:t xml:space="preserve">. лица могут использовать учетные данные ЕМИСЗ РК только в пределах тех прав </w:t>
      </w:r>
      <w:r w:rsidR="006D111B" w:rsidRPr="003E0428">
        <w:rPr>
          <w:sz w:val="28"/>
          <w:szCs w:val="28"/>
        </w:rPr>
        <w:t xml:space="preserve">и теми способами, которые предусмотрены настоящим соглашением и Лицензионными условиями, </w:t>
      </w:r>
      <w:r w:rsidR="003E0428" w:rsidRPr="003E0428">
        <w:rPr>
          <w:sz w:val="28"/>
          <w:szCs w:val="28"/>
        </w:rPr>
        <w:t xml:space="preserve">размещенными на </w:t>
      </w:r>
      <w:r w:rsidR="003E0428" w:rsidRPr="003E0428">
        <w:rPr>
          <w:sz w:val="28"/>
          <w:szCs w:val="28"/>
          <w:lang w:val="en-US"/>
        </w:rPr>
        <w:t>web</w:t>
      </w:r>
      <w:r w:rsidR="003E0428" w:rsidRPr="003E0428">
        <w:rPr>
          <w:sz w:val="28"/>
          <w:szCs w:val="28"/>
        </w:rPr>
        <w:t>-сайте</w:t>
      </w:r>
      <w:r w:rsidR="006D111B" w:rsidRPr="003E0428">
        <w:rPr>
          <w:sz w:val="28"/>
          <w:szCs w:val="28"/>
        </w:rPr>
        <w:t xml:space="preserve"> </w:t>
      </w:r>
      <w:r w:rsidR="009F5FEE">
        <w:rPr>
          <w:sz w:val="28"/>
          <w:szCs w:val="28"/>
        </w:rPr>
        <w:t>министерства здравоохранения Республики Крым (далее – МЗ РК)</w:t>
      </w:r>
      <w:r w:rsidR="006D111B" w:rsidRPr="003E0428">
        <w:rPr>
          <w:sz w:val="28"/>
          <w:szCs w:val="28"/>
        </w:rPr>
        <w:t>.</w:t>
      </w:r>
      <w:r w:rsidR="006D111B" w:rsidRPr="00066402">
        <w:rPr>
          <w:sz w:val="28"/>
          <w:szCs w:val="28"/>
        </w:rPr>
        <w:t xml:space="preserve"> Право использования ЕМИСЗ РК, прямо не указанное в настоящем соглашении и Лицензионных условиях, не считается предоставленны</w:t>
      </w:r>
      <w:r>
        <w:rPr>
          <w:sz w:val="28"/>
          <w:szCs w:val="28"/>
        </w:rPr>
        <w:t xml:space="preserve">м </w:t>
      </w:r>
      <w:r w:rsidRPr="009F5FEE">
        <w:rPr>
          <w:color w:val="FF0000"/>
          <w:sz w:val="28"/>
          <w:szCs w:val="28"/>
        </w:rPr>
        <w:t xml:space="preserve">Обществу </w:t>
      </w:r>
      <w:r>
        <w:rPr>
          <w:sz w:val="28"/>
          <w:szCs w:val="28"/>
        </w:rPr>
        <w:t>и указанным в п. 3.1.1</w:t>
      </w:r>
      <w:r w:rsidR="006D111B" w:rsidRPr="00066402">
        <w:rPr>
          <w:sz w:val="28"/>
          <w:szCs w:val="28"/>
        </w:rPr>
        <w:t>. лицам.</w:t>
      </w:r>
    </w:p>
    <w:p w:rsidR="00154B78" w:rsidRPr="00066402" w:rsidRDefault="00A70723">
      <w:pPr>
        <w:pStyle w:val="2"/>
        <w:spacing w:after="0"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3.12</w:t>
      </w:r>
      <w:r w:rsidR="006D111B" w:rsidRPr="00066402">
        <w:rPr>
          <w:sz w:val="28"/>
          <w:szCs w:val="28"/>
        </w:rPr>
        <w:t xml:space="preserve">. За нарушение </w:t>
      </w:r>
      <w:r w:rsidR="006D111B" w:rsidRPr="00A70723">
        <w:rPr>
          <w:sz w:val="28"/>
          <w:szCs w:val="28"/>
        </w:rPr>
        <w:t>исключительных и иных прав</w:t>
      </w:r>
      <w:r w:rsidR="006D111B" w:rsidRPr="00066402">
        <w:rPr>
          <w:sz w:val="28"/>
          <w:szCs w:val="28"/>
        </w:rPr>
        <w:t xml:space="preserve"> МЗ РК на ЕМИСЗ РК, а также обязательств, запретов и ограничений, предусмотренных настоящим соглашением и Лицензионными условиями, </w:t>
      </w:r>
      <w:r w:rsidR="006D111B" w:rsidRPr="009F5FEE">
        <w:rPr>
          <w:color w:val="FF0000"/>
          <w:sz w:val="28"/>
          <w:szCs w:val="28"/>
        </w:rPr>
        <w:t xml:space="preserve">Общество </w:t>
      </w:r>
      <w:r w:rsidR="006D111B" w:rsidRPr="00066402">
        <w:rPr>
          <w:sz w:val="28"/>
          <w:szCs w:val="28"/>
        </w:rPr>
        <w:t>и указанные в п. 3.1.</w:t>
      </w:r>
      <w:r>
        <w:rPr>
          <w:sz w:val="28"/>
          <w:szCs w:val="28"/>
        </w:rPr>
        <w:t>1</w:t>
      </w:r>
      <w:r w:rsidR="006D111B" w:rsidRPr="00066402">
        <w:rPr>
          <w:sz w:val="28"/>
          <w:szCs w:val="28"/>
        </w:rPr>
        <w:t>. лица несут ответственность в соответствии с законодательством РФ.</w:t>
      </w:r>
    </w:p>
    <w:p w:rsidR="00154B78" w:rsidRPr="00066402" w:rsidRDefault="00154B78">
      <w:pPr>
        <w:pStyle w:val="2"/>
        <w:spacing w:after="0" w:line="240" w:lineRule="auto"/>
        <w:jc w:val="center"/>
        <w:rPr>
          <w:sz w:val="28"/>
          <w:szCs w:val="28"/>
        </w:rPr>
      </w:pPr>
    </w:p>
    <w:p w:rsidR="00154B78" w:rsidRPr="007D3C0E" w:rsidRDefault="006D111B">
      <w:pPr>
        <w:pStyle w:val="2"/>
        <w:spacing w:after="0" w:line="240" w:lineRule="auto"/>
        <w:jc w:val="center"/>
        <w:rPr>
          <w:b/>
          <w:sz w:val="28"/>
          <w:szCs w:val="28"/>
        </w:rPr>
      </w:pPr>
      <w:r w:rsidRPr="007D3C0E">
        <w:rPr>
          <w:b/>
          <w:sz w:val="28"/>
          <w:szCs w:val="28"/>
        </w:rPr>
        <w:t>4. Заключительные положения</w:t>
      </w:r>
    </w:p>
    <w:p w:rsidR="00154B78" w:rsidRPr="00066402" w:rsidRDefault="006D111B">
      <w:pPr>
        <w:pStyle w:val="2"/>
        <w:spacing w:after="0" w:line="240" w:lineRule="auto"/>
        <w:rPr>
          <w:sz w:val="28"/>
          <w:szCs w:val="28"/>
        </w:rPr>
      </w:pPr>
      <w:r w:rsidRPr="00066402">
        <w:rPr>
          <w:sz w:val="28"/>
          <w:szCs w:val="28"/>
        </w:rPr>
        <w:t xml:space="preserve"> </w:t>
      </w:r>
      <w:r w:rsidR="007D3C0E">
        <w:rPr>
          <w:sz w:val="28"/>
          <w:szCs w:val="28"/>
        </w:rPr>
        <w:tab/>
      </w:r>
      <w:r w:rsidRPr="00066402">
        <w:rPr>
          <w:sz w:val="28"/>
          <w:szCs w:val="28"/>
        </w:rPr>
        <w:t>4.1. Настоящее соглашение вступает в силу со дня ег</w:t>
      </w:r>
      <w:r w:rsidR="00A70723">
        <w:rPr>
          <w:sz w:val="28"/>
          <w:szCs w:val="28"/>
        </w:rPr>
        <w:t>о подписания и действует до «</w:t>
      </w:r>
      <w:r w:rsidR="009F5FEE">
        <w:rPr>
          <w:sz w:val="28"/>
          <w:szCs w:val="28"/>
        </w:rPr>
        <w:t>01</w:t>
      </w:r>
      <w:r w:rsidRPr="00066402">
        <w:rPr>
          <w:sz w:val="28"/>
          <w:szCs w:val="28"/>
        </w:rPr>
        <w:t xml:space="preserve">» </w:t>
      </w:r>
      <w:r w:rsidR="009F5FEE">
        <w:rPr>
          <w:sz w:val="28"/>
          <w:szCs w:val="28"/>
        </w:rPr>
        <w:t>апреля</w:t>
      </w:r>
      <w:r w:rsidRPr="00066402">
        <w:rPr>
          <w:sz w:val="28"/>
          <w:szCs w:val="28"/>
        </w:rPr>
        <w:t xml:space="preserve"> 20</w:t>
      </w:r>
      <w:r w:rsidR="00D31651">
        <w:rPr>
          <w:sz w:val="28"/>
          <w:szCs w:val="28"/>
        </w:rPr>
        <w:t>20</w:t>
      </w:r>
      <w:bookmarkStart w:id="0" w:name="_GoBack"/>
      <w:bookmarkEnd w:id="0"/>
      <w:r w:rsidRPr="00066402">
        <w:rPr>
          <w:sz w:val="28"/>
          <w:szCs w:val="28"/>
        </w:rPr>
        <w:t xml:space="preserve"> года. </w:t>
      </w:r>
    </w:p>
    <w:p w:rsidR="00154B78" w:rsidRDefault="006D111B">
      <w:pPr>
        <w:pStyle w:val="2"/>
        <w:spacing w:after="0" w:line="240" w:lineRule="auto"/>
        <w:ind w:firstLine="709"/>
        <w:rPr>
          <w:sz w:val="28"/>
          <w:szCs w:val="28"/>
        </w:rPr>
      </w:pPr>
      <w:r w:rsidRPr="00066402">
        <w:rPr>
          <w:sz w:val="28"/>
          <w:szCs w:val="28"/>
        </w:rPr>
        <w:t xml:space="preserve">4.2. Настоящее соглашение может быть расторгнуто до истечения срока его действия по соглашению Сторон, а также в одностороннем порядке по инициативе любой из Сторон путем направления письменного уведомления другой Стороне. В случае расторжения в одностороннем порядке, настоящее соглашение утрачивает силу по истечение 10 (десяти) календарных дней с даты получения его </w:t>
      </w:r>
      <w:r w:rsidR="007D3C0E">
        <w:rPr>
          <w:sz w:val="28"/>
          <w:szCs w:val="28"/>
        </w:rPr>
        <w:t xml:space="preserve">второй </w:t>
      </w:r>
      <w:r w:rsidRPr="00066402">
        <w:rPr>
          <w:sz w:val="28"/>
          <w:szCs w:val="28"/>
        </w:rPr>
        <w:t xml:space="preserve">Стороной, если иной срок не указан в самом уведомлении.  </w:t>
      </w:r>
    </w:p>
    <w:p w:rsidR="0015286A" w:rsidRPr="00066402" w:rsidRDefault="0015286A">
      <w:pPr>
        <w:pStyle w:val="2"/>
        <w:spacing w:after="0" w:line="240" w:lineRule="auto"/>
        <w:ind w:firstLine="709"/>
        <w:rPr>
          <w:sz w:val="28"/>
          <w:szCs w:val="28"/>
        </w:rPr>
      </w:pPr>
      <w:r w:rsidRPr="004229F3">
        <w:rPr>
          <w:sz w:val="28"/>
          <w:szCs w:val="28"/>
        </w:rPr>
        <w:t>4.3. В связи с обработкой в ЕМИСЗ РК конфиденциальной информации, в том числе информаци</w:t>
      </w:r>
      <w:r w:rsidR="009155D0" w:rsidRPr="004229F3">
        <w:rPr>
          <w:sz w:val="28"/>
          <w:szCs w:val="28"/>
        </w:rPr>
        <w:t>и</w:t>
      </w:r>
      <w:r w:rsidRPr="004229F3">
        <w:rPr>
          <w:sz w:val="28"/>
          <w:szCs w:val="28"/>
        </w:rPr>
        <w:t xml:space="preserve"> ограниченного распространения, включающ</w:t>
      </w:r>
      <w:r w:rsidR="009155D0" w:rsidRPr="004229F3">
        <w:rPr>
          <w:sz w:val="28"/>
          <w:szCs w:val="28"/>
        </w:rPr>
        <w:t xml:space="preserve">ей </w:t>
      </w:r>
      <w:r w:rsidRPr="004229F3">
        <w:rPr>
          <w:sz w:val="28"/>
          <w:szCs w:val="28"/>
        </w:rPr>
        <w:t>врачебную тайну и персональные данные</w:t>
      </w:r>
      <w:r w:rsidR="009155D0" w:rsidRPr="004229F3">
        <w:rPr>
          <w:sz w:val="28"/>
          <w:szCs w:val="28"/>
        </w:rPr>
        <w:t xml:space="preserve">, Общество обязуется соблюдать требования Федерального закона от 27 июля 2006 г. № 152-ФЗ "О персональных данных", Федерального закона от 21 ноября 2011 г. № 323-ФЗ "Об основах охраны здоровья граждан в Российской Федерации" и других </w:t>
      </w:r>
      <w:r w:rsidR="00B87A09" w:rsidRPr="004229F3">
        <w:rPr>
          <w:sz w:val="28"/>
          <w:szCs w:val="28"/>
        </w:rPr>
        <w:t>нормативных правовых актов Российской Федерации в области безопасности информации.</w:t>
      </w:r>
    </w:p>
    <w:p w:rsidR="00154B78" w:rsidRPr="00066402" w:rsidRDefault="006D111B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6402">
        <w:rPr>
          <w:iCs/>
          <w:sz w:val="28"/>
          <w:szCs w:val="28"/>
        </w:rPr>
        <w:lastRenderedPageBreak/>
        <w:t>4.</w:t>
      </w:r>
      <w:r w:rsidR="009F5FEE">
        <w:rPr>
          <w:iCs/>
          <w:sz w:val="28"/>
          <w:szCs w:val="28"/>
        </w:rPr>
        <w:t>4</w:t>
      </w:r>
      <w:r w:rsidRPr="00066402">
        <w:rPr>
          <w:iCs/>
          <w:sz w:val="28"/>
          <w:szCs w:val="28"/>
        </w:rPr>
        <w:t xml:space="preserve">. </w:t>
      </w:r>
      <w:r w:rsidRPr="00066402">
        <w:rPr>
          <w:sz w:val="28"/>
          <w:szCs w:val="28"/>
        </w:rPr>
        <w:t>В случае получения от другой Стороны конфиденциальной информации, получившая ее Сторона не вправе передавать ее третьим лицам, за исключением случаев, установленных законодательством Российской Федерации. Уведомление о том, что направляемая информация является конфиденциальной, должно быть указанно непосредственно в тексте передаваемого документа, вне зависимости от того, в какой форме он предоставлялся.</w:t>
      </w:r>
    </w:p>
    <w:p w:rsidR="007D3C0E" w:rsidRDefault="009F5FEE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iCs/>
          <w:sz w:val="28"/>
          <w:szCs w:val="28"/>
        </w:rPr>
        <w:t>4.5</w:t>
      </w:r>
      <w:r w:rsidR="006D111B" w:rsidRPr="00066402">
        <w:rPr>
          <w:iCs/>
          <w:sz w:val="28"/>
          <w:szCs w:val="28"/>
        </w:rPr>
        <w:t>. За исключением случаев, прямо предусмотренных настоящим соглашением, оно</w:t>
      </w:r>
      <w:r w:rsidR="006D111B" w:rsidRPr="00066402">
        <w:rPr>
          <w:sz w:val="28"/>
          <w:szCs w:val="28"/>
        </w:rPr>
        <w:t xml:space="preserve"> не может являться основанием для возникновения каких-либо имущественных, финансовых и иных претензий, независимо от причин их возникновения, включая претензии, возникшие ввиду не передачи, либо несвоевременной передачи </w:t>
      </w:r>
      <w:r w:rsidR="006D111B" w:rsidRPr="009F5FEE">
        <w:rPr>
          <w:color w:val="FF0000"/>
          <w:sz w:val="28"/>
          <w:szCs w:val="28"/>
        </w:rPr>
        <w:t xml:space="preserve">Обществу </w:t>
      </w:r>
      <w:r w:rsidR="006D111B" w:rsidRPr="00066402">
        <w:rPr>
          <w:sz w:val="28"/>
          <w:szCs w:val="28"/>
        </w:rPr>
        <w:t>учетных данных на ЕМИСЗ РК.</w:t>
      </w:r>
      <w:r w:rsidR="006D111B" w:rsidRPr="00066402">
        <w:rPr>
          <w:iCs/>
          <w:sz w:val="28"/>
          <w:szCs w:val="28"/>
        </w:rPr>
        <w:t xml:space="preserve"> Учетные данные для ЕМИСЗ РК предоставляется </w:t>
      </w:r>
      <w:r w:rsidR="006D111B" w:rsidRPr="009F5FEE">
        <w:rPr>
          <w:iCs/>
          <w:color w:val="FF0000"/>
          <w:sz w:val="28"/>
          <w:szCs w:val="28"/>
        </w:rPr>
        <w:t>Обществу</w:t>
      </w:r>
      <w:r w:rsidR="007D3C0E" w:rsidRPr="009F5FEE">
        <w:rPr>
          <w:iCs/>
          <w:color w:val="FF0000"/>
          <w:sz w:val="28"/>
          <w:szCs w:val="28"/>
        </w:rPr>
        <w:t xml:space="preserve"> </w:t>
      </w:r>
      <w:r w:rsidR="006D111B" w:rsidRPr="00066402">
        <w:rPr>
          <w:iCs/>
          <w:sz w:val="28"/>
          <w:szCs w:val="28"/>
        </w:rPr>
        <w:t xml:space="preserve">«КАК ЕСТЬ» («AS IS»), в соответствии с общепринятым в международной практике принципом. </w:t>
      </w:r>
      <w:r>
        <w:rPr>
          <w:iCs/>
          <w:sz w:val="28"/>
          <w:szCs w:val="28"/>
        </w:rPr>
        <w:t>ГБУ РК «КМ ИАЦ»</w:t>
      </w:r>
      <w:r w:rsidR="006D111B" w:rsidRPr="00066402">
        <w:rPr>
          <w:iCs/>
          <w:sz w:val="28"/>
          <w:szCs w:val="28"/>
        </w:rPr>
        <w:t xml:space="preserve"> не несет никакой ответственности за проблемы, возникающие в процессе использования </w:t>
      </w:r>
      <w:r w:rsidR="006D111B" w:rsidRPr="009F5FEE">
        <w:rPr>
          <w:iCs/>
          <w:color w:val="FF0000"/>
          <w:sz w:val="28"/>
          <w:szCs w:val="28"/>
        </w:rPr>
        <w:t xml:space="preserve">Обществом </w:t>
      </w:r>
      <w:r w:rsidR="006D111B" w:rsidRPr="00066402">
        <w:rPr>
          <w:iCs/>
          <w:sz w:val="28"/>
          <w:szCs w:val="28"/>
        </w:rPr>
        <w:t>и указанными в п. 3.1.</w:t>
      </w:r>
      <w:r w:rsidR="00A70723">
        <w:rPr>
          <w:iCs/>
          <w:sz w:val="28"/>
          <w:szCs w:val="28"/>
        </w:rPr>
        <w:t>1</w:t>
      </w:r>
      <w:r w:rsidR="006D111B" w:rsidRPr="00066402">
        <w:rPr>
          <w:iCs/>
          <w:sz w:val="28"/>
          <w:szCs w:val="28"/>
        </w:rPr>
        <w:t xml:space="preserve">. лицами функционала ЕМИСЗ РК (в том числе: проблемы совместимости с другими программными продуктами (пакетами, драйверами и др.), проблемы, возникающие из-за неоднозначного толкования справочной информации в отношении ЕМИСЗ РК, несоответствия результатов использования ЕМИСЗ РК ожиданиям </w:t>
      </w:r>
      <w:r w:rsidR="006D111B" w:rsidRPr="009F5FEE">
        <w:rPr>
          <w:iCs/>
          <w:color w:val="FF0000"/>
          <w:sz w:val="28"/>
          <w:szCs w:val="28"/>
        </w:rPr>
        <w:t xml:space="preserve">Общества </w:t>
      </w:r>
      <w:r w:rsidR="006D111B" w:rsidRPr="00066402">
        <w:rPr>
          <w:iCs/>
          <w:sz w:val="28"/>
          <w:szCs w:val="28"/>
        </w:rPr>
        <w:t>и т.п.).</w:t>
      </w:r>
      <w:r w:rsidR="006D111B" w:rsidRPr="00066402">
        <w:rPr>
          <w:sz w:val="28"/>
          <w:szCs w:val="28"/>
        </w:rPr>
        <w:t xml:space="preserve"> </w:t>
      </w:r>
    </w:p>
    <w:p w:rsidR="00154B78" w:rsidRPr="00066402" w:rsidRDefault="006D111B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6402">
        <w:rPr>
          <w:sz w:val="28"/>
          <w:szCs w:val="28"/>
        </w:rPr>
        <w:t xml:space="preserve">4.5. </w:t>
      </w:r>
      <w:r w:rsidRPr="00066402">
        <w:rPr>
          <w:bCs/>
          <w:sz w:val="28"/>
          <w:szCs w:val="28"/>
        </w:rPr>
        <w:t>Настоящее Соглашение не направлено на ограничение прав третьих лиц, на недопущение, ограничение, устранение конкуренции в сфере действия общественных отношений</w:t>
      </w:r>
      <w:r w:rsidR="007D3C0E">
        <w:rPr>
          <w:bCs/>
          <w:sz w:val="28"/>
          <w:szCs w:val="28"/>
        </w:rPr>
        <w:t xml:space="preserve">, </w:t>
      </w:r>
      <w:r w:rsidR="007D3C0E" w:rsidRPr="00066402">
        <w:rPr>
          <w:sz w:val="28"/>
          <w:szCs w:val="28"/>
        </w:rPr>
        <w:t>являющихся предметом настоящего соглашения</w:t>
      </w:r>
      <w:r w:rsidRPr="00066402">
        <w:rPr>
          <w:bCs/>
          <w:sz w:val="28"/>
          <w:szCs w:val="28"/>
        </w:rPr>
        <w:t>. Настоящее Соглашение не является договором простого товарищества (договором о совместной деятельности), договором коммерческой концессии, договором комиссии, агентирования, поручения, предварительным договором и на него не распространяются положения глав 49, 51, 52, 54, 55, статьи 429 Гражданского кодекса Российской Федерации.</w:t>
      </w:r>
    </w:p>
    <w:p w:rsidR="00154B78" w:rsidRPr="00066402" w:rsidRDefault="006D111B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6402">
        <w:rPr>
          <w:sz w:val="28"/>
          <w:szCs w:val="28"/>
        </w:rPr>
        <w:t>4.6. В целях повышения оперативности проведения совместных мероприятий, Сторонами определены следующие ответственные за координацию данных мероприятий лица:</w:t>
      </w:r>
    </w:p>
    <w:p w:rsidR="00154B78" w:rsidRPr="00066402" w:rsidRDefault="006D111B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6402">
        <w:rPr>
          <w:sz w:val="28"/>
          <w:szCs w:val="28"/>
        </w:rPr>
        <w:t xml:space="preserve">От </w:t>
      </w:r>
      <w:r w:rsidR="004229F3">
        <w:rPr>
          <w:sz w:val="28"/>
          <w:szCs w:val="28"/>
        </w:rPr>
        <w:t>ГБУ РК «КМ ИАЦ»</w:t>
      </w:r>
      <w:r w:rsidRPr="00066402">
        <w:rPr>
          <w:sz w:val="28"/>
          <w:szCs w:val="28"/>
        </w:rPr>
        <w:t>:</w:t>
      </w:r>
    </w:p>
    <w:p w:rsidR="00154B78" w:rsidRPr="004229F3" w:rsidRDefault="004229F3">
      <w:pPr>
        <w:pStyle w:val="aa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i/>
          <w:sz w:val="28"/>
          <w:szCs w:val="28"/>
        </w:rPr>
      </w:pPr>
      <w:r w:rsidRPr="004229F3">
        <w:rPr>
          <w:i/>
          <w:sz w:val="28"/>
          <w:szCs w:val="28"/>
        </w:rPr>
        <w:t>Шкурко Виктория Юрьевна</w:t>
      </w:r>
    </w:p>
    <w:p w:rsidR="00154B78" w:rsidRPr="004229F3" w:rsidRDefault="004229F3">
      <w:pPr>
        <w:pStyle w:val="aa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i/>
          <w:sz w:val="28"/>
          <w:szCs w:val="28"/>
        </w:rPr>
      </w:pPr>
      <w:r w:rsidRPr="004229F3">
        <w:rPr>
          <w:i/>
          <w:sz w:val="28"/>
          <w:szCs w:val="28"/>
        </w:rPr>
        <w:t>Начальник отдела информационных технологий</w:t>
      </w:r>
    </w:p>
    <w:p w:rsidR="00154B78" w:rsidRPr="004229F3" w:rsidRDefault="004229F3">
      <w:pPr>
        <w:pStyle w:val="aa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i/>
          <w:sz w:val="28"/>
          <w:szCs w:val="28"/>
        </w:rPr>
      </w:pPr>
      <w:r w:rsidRPr="004229F3">
        <w:rPr>
          <w:i/>
          <w:sz w:val="28"/>
          <w:szCs w:val="28"/>
        </w:rPr>
        <w:t>(3652) 543-947</w:t>
      </w:r>
    </w:p>
    <w:p w:rsidR="00154B78" w:rsidRPr="004229F3" w:rsidRDefault="004229F3">
      <w:pPr>
        <w:pStyle w:val="aa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i/>
          <w:sz w:val="28"/>
          <w:szCs w:val="28"/>
        </w:rPr>
      </w:pPr>
      <w:r w:rsidRPr="004229F3">
        <w:rPr>
          <w:i/>
          <w:sz w:val="28"/>
          <w:szCs w:val="28"/>
          <w:lang w:val="en-US"/>
        </w:rPr>
        <w:t>it@crimea-miac.ru</w:t>
      </w:r>
    </w:p>
    <w:p w:rsidR="00154B78" w:rsidRPr="004229F3" w:rsidRDefault="004229F3">
      <w:pPr>
        <w:pStyle w:val="aa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i/>
          <w:sz w:val="28"/>
          <w:szCs w:val="28"/>
        </w:rPr>
      </w:pPr>
      <w:r w:rsidRPr="004229F3">
        <w:rPr>
          <w:i/>
          <w:sz w:val="28"/>
          <w:szCs w:val="28"/>
        </w:rPr>
        <w:t>г. Симферополь, проспект Кирова, 1, ГБУ РК «КМ ИАЦ», 295015</w:t>
      </w:r>
    </w:p>
    <w:p w:rsidR="00154B78" w:rsidRPr="004229F3" w:rsidRDefault="006D111B">
      <w:pPr>
        <w:pStyle w:val="aa"/>
        <w:spacing w:before="0" w:beforeAutospacing="0" w:after="0" w:afterAutospacing="0"/>
        <w:ind w:firstLine="709"/>
        <w:jc w:val="both"/>
        <w:rPr>
          <w:color w:val="FF0000"/>
          <w:sz w:val="28"/>
          <w:szCs w:val="28"/>
        </w:rPr>
      </w:pPr>
      <w:r w:rsidRPr="004229F3">
        <w:rPr>
          <w:sz w:val="28"/>
          <w:szCs w:val="28"/>
        </w:rPr>
        <w:t xml:space="preserve">От </w:t>
      </w:r>
      <w:r w:rsidRPr="004229F3">
        <w:rPr>
          <w:color w:val="FF0000"/>
          <w:sz w:val="28"/>
          <w:szCs w:val="28"/>
        </w:rPr>
        <w:t>Общества:</w:t>
      </w:r>
    </w:p>
    <w:p w:rsidR="00154B78" w:rsidRPr="004229F3" w:rsidRDefault="006D111B">
      <w:pPr>
        <w:pStyle w:val="aa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i/>
          <w:color w:val="FF0000"/>
          <w:sz w:val="28"/>
          <w:szCs w:val="28"/>
          <w:highlight w:val="yellow"/>
        </w:rPr>
      </w:pPr>
      <w:r w:rsidRPr="004229F3">
        <w:rPr>
          <w:i/>
          <w:color w:val="FF0000"/>
          <w:sz w:val="28"/>
          <w:szCs w:val="28"/>
          <w:highlight w:val="yellow"/>
        </w:rPr>
        <w:t>ФИО</w:t>
      </w:r>
    </w:p>
    <w:p w:rsidR="00154B78" w:rsidRPr="004229F3" w:rsidRDefault="006D111B">
      <w:pPr>
        <w:pStyle w:val="aa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i/>
          <w:color w:val="FF0000"/>
          <w:sz w:val="28"/>
          <w:szCs w:val="28"/>
          <w:highlight w:val="yellow"/>
        </w:rPr>
      </w:pPr>
      <w:r w:rsidRPr="004229F3">
        <w:rPr>
          <w:i/>
          <w:color w:val="FF0000"/>
          <w:sz w:val="28"/>
          <w:szCs w:val="28"/>
          <w:highlight w:val="yellow"/>
        </w:rPr>
        <w:t>Должность</w:t>
      </w:r>
    </w:p>
    <w:p w:rsidR="00154B78" w:rsidRPr="004229F3" w:rsidRDefault="006D111B">
      <w:pPr>
        <w:pStyle w:val="aa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i/>
          <w:color w:val="FF0000"/>
          <w:sz w:val="28"/>
          <w:szCs w:val="28"/>
          <w:highlight w:val="yellow"/>
        </w:rPr>
      </w:pPr>
      <w:r w:rsidRPr="004229F3">
        <w:rPr>
          <w:i/>
          <w:color w:val="FF0000"/>
          <w:sz w:val="28"/>
          <w:szCs w:val="28"/>
          <w:highlight w:val="yellow"/>
        </w:rPr>
        <w:t>Телефон/факс</w:t>
      </w:r>
    </w:p>
    <w:p w:rsidR="00154B78" w:rsidRPr="004229F3" w:rsidRDefault="006D111B">
      <w:pPr>
        <w:pStyle w:val="aa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i/>
          <w:color w:val="FF0000"/>
          <w:sz w:val="28"/>
          <w:szCs w:val="28"/>
          <w:highlight w:val="yellow"/>
        </w:rPr>
      </w:pPr>
      <w:r w:rsidRPr="004229F3">
        <w:rPr>
          <w:i/>
          <w:color w:val="FF0000"/>
          <w:sz w:val="28"/>
          <w:szCs w:val="28"/>
          <w:highlight w:val="yellow"/>
        </w:rPr>
        <w:t>адрес эл. Почты</w:t>
      </w:r>
    </w:p>
    <w:p w:rsidR="00154B78" w:rsidRPr="004229F3" w:rsidRDefault="006D111B">
      <w:pPr>
        <w:pStyle w:val="aa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i/>
          <w:color w:val="FF0000"/>
          <w:sz w:val="28"/>
          <w:szCs w:val="28"/>
          <w:highlight w:val="yellow"/>
        </w:rPr>
      </w:pPr>
      <w:r w:rsidRPr="004229F3">
        <w:rPr>
          <w:i/>
          <w:color w:val="FF0000"/>
          <w:sz w:val="28"/>
          <w:szCs w:val="28"/>
          <w:highlight w:val="yellow"/>
        </w:rPr>
        <w:t>почтовый адрес</w:t>
      </w:r>
    </w:p>
    <w:p w:rsidR="00154B78" w:rsidRPr="00066402" w:rsidRDefault="006D111B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6402">
        <w:rPr>
          <w:iCs/>
          <w:sz w:val="28"/>
          <w:szCs w:val="28"/>
        </w:rPr>
        <w:lastRenderedPageBreak/>
        <w:t xml:space="preserve">4.7. </w:t>
      </w:r>
      <w:r w:rsidRPr="00066402">
        <w:rPr>
          <w:sz w:val="28"/>
          <w:szCs w:val="28"/>
        </w:rPr>
        <w:t xml:space="preserve">Все изменения и дополнения к настоящему соглашению должны быть совершены в письменной форме и подписаны уполномоченными представителями Сторон. </w:t>
      </w:r>
    </w:p>
    <w:p w:rsidR="00154B78" w:rsidRPr="00066402" w:rsidRDefault="006D111B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6402">
        <w:rPr>
          <w:iCs/>
          <w:sz w:val="28"/>
          <w:szCs w:val="28"/>
        </w:rPr>
        <w:t xml:space="preserve">4.8. </w:t>
      </w:r>
      <w:r w:rsidRPr="00066402">
        <w:rPr>
          <w:sz w:val="28"/>
          <w:szCs w:val="28"/>
        </w:rPr>
        <w:t xml:space="preserve">Настоящее соглашение составлено и подписано в двух экземплярах, имеющих равную юридическую силу, по одному экземпляру для каждой из Сторон. </w:t>
      </w:r>
    </w:p>
    <w:p w:rsidR="003A1F64" w:rsidRDefault="003A1F64">
      <w:pPr>
        <w:pStyle w:val="aa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154B78" w:rsidRPr="007D3C0E" w:rsidRDefault="006D111B">
      <w:pPr>
        <w:pStyle w:val="aa"/>
        <w:spacing w:before="0" w:beforeAutospacing="0" w:after="0" w:afterAutospacing="0"/>
        <w:jc w:val="center"/>
        <w:rPr>
          <w:b/>
          <w:sz w:val="28"/>
          <w:szCs w:val="28"/>
        </w:rPr>
      </w:pPr>
      <w:r w:rsidRPr="007D3C0E">
        <w:rPr>
          <w:b/>
          <w:sz w:val="28"/>
          <w:szCs w:val="28"/>
        </w:rPr>
        <w:t>5. Подписи Сторон</w:t>
      </w:r>
    </w:p>
    <w:p w:rsidR="00154B78" w:rsidRPr="00066402" w:rsidRDefault="00154B78">
      <w:pPr>
        <w:pStyle w:val="aa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10476" w:type="dxa"/>
        <w:tblLayout w:type="fixed"/>
        <w:tblLook w:val="04A0" w:firstRow="1" w:lastRow="0" w:firstColumn="1" w:lastColumn="0" w:noHBand="0" w:noVBand="1"/>
      </w:tblPr>
      <w:tblGrid>
        <w:gridCol w:w="5611"/>
        <w:gridCol w:w="4865"/>
      </w:tblGrid>
      <w:tr w:rsidR="00066402" w:rsidRPr="00066402">
        <w:tc>
          <w:tcPr>
            <w:tcW w:w="5611" w:type="dxa"/>
          </w:tcPr>
          <w:p w:rsidR="00154B78" w:rsidRPr="004229F3" w:rsidRDefault="004229F3">
            <w:pPr>
              <w:shd w:val="clear" w:color="auto" w:fill="FFFFFF"/>
              <w:snapToGrid w:val="0"/>
              <w:ind w:left="19"/>
              <w:rPr>
                <w:b/>
                <w:spacing w:val="-5"/>
                <w:sz w:val="28"/>
                <w:szCs w:val="28"/>
              </w:rPr>
            </w:pPr>
            <w:r w:rsidRPr="004229F3">
              <w:rPr>
                <w:b/>
                <w:spacing w:val="-5"/>
                <w:sz w:val="28"/>
                <w:szCs w:val="28"/>
              </w:rPr>
              <w:t>ГБУ РК «КМ ИАЦ»</w:t>
            </w:r>
            <w:r w:rsidR="006D111B" w:rsidRPr="004229F3">
              <w:rPr>
                <w:b/>
                <w:spacing w:val="-5"/>
                <w:sz w:val="28"/>
                <w:szCs w:val="28"/>
              </w:rPr>
              <w:t>:</w:t>
            </w:r>
          </w:p>
          <w:p w:rsidR="00154B78" w:rsidRPr="004229F3" w:rsidRDefault="004229F3">
            <w:pPr>
              <w:rPr>
                <w:b/>
                <w:sz w:val="28"/>
                <w:szCs w:val="28"/>
              </w:rPr>
            </w:pPr>
            <w:proofErr w:type="spellStart"/>
            <w:r w:rsidRPr="004229F3">
              <w:rPr>
                <w:b/>
                <w:sz w:val="28"/>
                <w:szCs w:val="28"/>
              </w:rPr>
              <w:t>И.о</w:t>
            </w:r>
            <w:proofErr w:type="spellEnd"/>
            <w:r w:rsidRPr="004229F3">
              <w:rPr>
                <w:b/>
                <w:sz w:val="28"/>
                <w:szCs w:val="28"/>
              </w:rPr>
              <w:t>. директора</w:t>
            </w:r>
          </w:p>
          <w:p w:rsidR="00154B78" w:rsidRPr="004229F3" w:rsidRDefault="00154B78">
            <w:pPr>
              <w:rPr>
                <w:b/>
                <w:bCs/>
                <w:sz w:val="28"/>
                <w:szCs w:val="28"/>
              </w:rPr>
            </w:pPr>
          </w:p>
          <w:p w:rsidR="00154B78" w:rsidRPr="004229F3" w:rsidRDefault="00154B78">
            <w:pPr>
              <w:rPr>
                <w:b/>
                <w:bCs/>
                <w:sz w:val="28"/>
                <w:szCs w:val="28"/>
              </w:rPr>
            </w:pPr>
          </w:p>
          <w:p w:rsidR="00154B78" w:rsidRPr="004229F3" w:rsidRDefault="00154B78">
            <w:pPr>
              <w:rPr>
                <w:b/>
                <w:bCs/>
                <w:sz w:val="28"/>
                <w:szCs w:val="28"/>
              </w:rPr>
            </w:pPr>
          </w:p>
          <w:p w:rsidR="00154B78" w:rsidRPr="004229F3" w:rsidRDefault="007D3C0E">
            <w:pPr>
              <w:rPr>
                <w:b/>
                <w:sz w:val="28"/>
                <w:szCs w:val="28"/>
              </w:rPr>
            </w:pPr>
            <w:r w:rsidRPr="004229F3">
              <w:rPr>
                <w:b/>
                <w:bCs/>
                <w:sz w:val="28"/>
                <w:szCs w:val="28"/>
              </w:rPr>
              <w:t>____________</w:t>
            </w:r>
            <w:r w:rsidR="004229F3" w:rsidRPr="004229F3">
              <w:rPr>
                <w:b/>
                <w:sz w:val="28"/>
                <w:szCs w:val="28"/>
              </w:rPr>
              <w:t xml:space="preserve"> /</w:t>
            </w:r>
            <w:proofErr w:type="spellStart"/>
            <w:r w:rsidR="004229F3" w:rsidRPr="004229F3">
              <w:rPr>
                <w:b/>
                <w:sz w:val="28"/>
                <w:szCs w:val="28"/>
              </w:rPr>
              <w:t>Гильмутдинов</w:t>
            </w:r>
            <w:proofErr w:type="spellEnd"/>
            <w:r w:rsidR="004229F3" w:rsidRPr="004229F3">
              <w:rPr>
                <w:b/>
                <w:sz w:val="28"/>
                <w:szCs w:val="28"/>
              </w:rPr>
              <w:t xml:space="preserve"> Р.Г.</w:t>
            </w:r>
            <w:r w:rsidR="006D111B" w:rsidRPr="004229F3">
              <w:rPr>
                <w:b/>
                <w:sz w:val="28"/>
                <w:szCs w:val="28"/>
              </w:rPr>
              <w:t>/</w:t>
            </w:r>
          </w:p>
          <w:p w:rsidR="00154B78" w:rsidRPr="00066402" w:rsidRDefault="00154B78">
            <w:pPr>
              <w:rPr>
                <w:sz w:val="28"/>
                <w:szCs w:val="28"/>
              </w:rPr>
            </w:pPr>
          </w:p>
          <w:p w:rsidR="00154B78" w:rsidRPr="00066402" w:rsidRDefault="00154B78">
            <w:pPr>
              <w:rPr>
                <w:sz w:val="28"/>
                <w:szCs w:val="28"/>
              </w:rPr>
            </w:pPr>
          </w:p>
          <w:p w:rsidR="00154B78" w:rsidRPr="00066402" w:rsidRDefault="006D111B">
            <w:pPr>
              <w:rPr>
                <w:bCs/>
                <w:sz w:val="28"/>
                <w:szCs w:val="28"/>
              </w:rPr>
            </w:pPr>
            <w:r w:rsidRPr="00066402">
              <w:rPr>
                <w:sz w:val="28"/>
                <w:szCs w:val="28"/>
              </w:rPr>
              <w:t xml:space="preserve">                </w:t>
            </w:r>
            <w:proofErr w:type="spellStart"/>
            <w:r w:rsidRPr="00066402">
              <w:rPr>
                <w:sz w:val="28"/>
                <w:szCs w:val="28"/>
              </w:rPr>
              <w:t>м.п</w:t>
            </w:r>
            <w:proofErr w:type="spellEnd"/>
            <w:r w:rsidRPr="00066402">
              <w:rPr>
                <w:sz w:val="28"/>
                <w:szCs w:val="28"/>
              </w:rPr>
              <w:t>.</w:t>
            </w:r>
            <w:r w:rsidRPr="00066402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865" w:type="dxa"/>
          </w:tcPr>
          <w:p w:rsidR="00154B78" w:rsidRPr="004229F3" w:rsidRDefault="006D111B">
            <w:pPr>
              <w:snapToGrid w:val="0"/>
              <w:rPr>
                <w:b/>
                <w:bCs/>
                <w:sz w:val="28"/>
                <w:szCs w:val="28"/>
              </w:rPr>
            </w:pPr>
            <w:r w:rsidRPr="004229F3">
              <w:rPr>
                <w:b/>
                <w:bCs/>
                <w:color w:val="FF0000"/>
                <w:sz w:val="28"/>
                <w:szCs w:val="28"/>
              </w:rPr>
              <w:t>Общество</w:t>
            </w:r>
            <w:r w:rsidRPr="004229F3">
              <w:rPr>
                <w:b/>
                <w:bCs/>
                <w:sz w:val="28"/>
                <w:szCs w:val="28"/>
              </w:rPr>
              <w:t>:</w:t>
            </w:r>
          </w:p>
          <w:p w:rsidR="00154B78" w:rsidRPr="004229F3" w:rsidRDefault="006D111B">
            <w:pPr>
              <w:rPr>
                <w:b/>
                <w:color w:val="FF0000"/>
                <w:sz w:val="28"/>
                <w:szCs w:val="28"/>
              </w:rPr>
            </w:pPr>
            <w:r w:rsidRPr="004229F3">
              <w:rPr>
                <w:b/>
                <w:color w:val="FF0000"/>
                <w:sz w:val="28"/>
                <w:szCs w:val="28"/>
              </w:rPr>
              <w:t>Генеральный директор</w:t>
            </w:r>
          </w:p>
          <w:p w:rsidR="00154B78" w:rsidRPr="004229F3" w:rsidRDefault="00154B78">
            <w:pPr>
              <w:rPr>
                <w:b/>
                <w:sz w:val="28"/>
                <w:szCs w:val="28"/>
              </w:rPr>
            </w:pPr>
          </w:p>
          <w:p w:rsidR="00154B78" w:rsidRPr="004229F3" w:rsidRDefault="006D111B">
            <w:pPr>
              <w:shd w:val="clear" w:color="auto" w:fill="FFFFFF"/>
              <w:rPr>
                <w:b/>
                <w:sz w:val="28"/>
                <w:szCs w:val="28"/>
              </w:rPr>
            </w:pPr>
            <w:r w:rsidRPr="004229F3">
              <w:rPr>
                <w:b/>
                <w:sz w:val="28"/>
                <w:szCs w:val="28"/>
              </w:rPr>
              <w:t xml:space="preserve">  </w:t>
            </w:r>
          </w:p>
          <w:p w:rsidR="00154B78" w:rsidRPr="004229F3" w:rsidRDefault="00154B78">
            <w:pPr>
              <w:shd w:val="clear" w:color="auto" w:fill="FFFFFF"/>
              <w:rPr>
                <w:b/>
                <w:sz w:val="28"/>
                <w:szCs w:val="28"/>
              </w:rPr>
            </w:pPr>
          </w:p>
          <w:p w:rsidR="00154B78" w:rsidRPr="00066402" w:rsidRDefault="007D3C0E">
            <w:pPr>
              <w:shd w:val="clear" w:color="auto" w:fill="FFFFFF"/>
              <w:rPr>
                <w:sz w:val="28"/>
                <w:szCs w:val="28"/>
              </w:rPr>
            </w:pPr>
            <w:r w:rsidRPr="004229F3">
              <w:rPr>
                <w:b/>
                <w:sz w:val="28"/>
                <w:szCs w:val="28"/>
              </w:rPr>
              <w:t>____________</w:t>
            </w:r>
            <w:r w:rsidR="006D111B" w:rsidRPr="004229F3">
              <w:rPr>
                <w:b/>
                <w:sz w:val="28"/>
                <w:szCs w:val="28"/>
              </w:rPr>
              <w:t>/</w:t>
            </w:r>
            <w:r w:rsidRPr="004229F3">
              <w:rPr>
                <w:b/>
                <w:sz w:val="28"/>
                <w:szCs w:val="28"/>
              </w:rPr>
              <w:t>_______________</w:t>
            </w:r>
            <w:r w:rsidR="006D111B" w:rsidRPr="00066402">
              <w:rPr>
                <w:sz w:val="28"/>
                <w:szCs w:val="28"/>
              </w:rPr>
              <w:t>/</w:t>
            </w:r>
          </w:p>
          <w:p w:rsidR="00154B78" w:rsidRPr="00066402" w:rsidRDefault="00154B78">
            <w:pPr>
              <w:shd w:val="clear" w:color="auto" w:fill="FFFFFF"/>
              <w:rPr>
                <w:sz w:val="28"/>
                <w:szCs w:val="28"/>
              </w:rPr>
            </w:pPr>
          </w:p>
          <w:p w:rsidR="00154B78" w:rsidRPr="00066402" w:rsidRDefault="00154B78">
            <w:pPr>
              <w:shd w:val="clear" w:color="auto" w:fill="FFFFFF"/>
              <w:rPr>
                <w:sz w:val="28"/>
                <w:szCs w:val="28"/>
              </w:rPr>
            </w:pPr>
          </w:p>
          <w:p w:rsidR="00154B78" w:rsidRPr="004C0DCE" w:rsidRDefault="006D111B">
            <w:pPr>
              <w:shd w:val="clear" w:color="auto" w:fill="FFFFFF"/>
              <w:rPr>
                <w:sz w:val="28"/>
                <w:szCs w:val="28"/>
              </w:rPr>
            </w:pPr>
            <w:r w:rsidRPr="00066402">
              <w:rPr>
                <w:sz w:val="28"/>
                <w:szCs w:val="28"/>
              </w:rPr>
              <w:t xml:space="preserve">               </w:t>
            </w:r>
            <w:proofErr w:type="spellStart"/>
            <w:r w:rsidRPr="00066402">
              <w:rPr>
                <w:sz w:val="28"/>
                <w:szCs w:val="28"/>
              </w:rPr>
              <w:t>м.п</w:t>
            </w:r>
            <w:proofErr w:type="spellEnd"/>
            <w:r w:rsidRPr="00066402">
              <w:rPr>
                <w:sz w:val="28"/>
                <w:szCs w:val="28"/>
              </w:rPr>
              <w:t>.</w:t>
            </w:r>
          </w:p>
        </w:tc>
      </w:tr>
    </w:tbl>
    <w:p w:rsidR="00154B78" w:rsidRPr="00066402" w:rsidRDefault="006D111B">
      <w:pPr>
        <w:tabs>
          <w:tab w:val="left" w:pos="7485"/>
        </w:tabs>
        <w:rPr>
          <w:sz w:val="28"/>
          <w:szCs w:val="28"/>
        </w:rPr>
      </w:pPr>
      <w:r w:rsidRPr="00066402">
        <w:rPr>
          <w:sz w:val="28"/>
          <w:szCs w:val="28"/>
        </w:rPr>
        <w:t xml:space="preserve"> </w:t>
      </w:r>
    </w:p>
    <w:sectPr w:rsidR="00154B78" w:rsidRPr="00066402">
      <w:pgSz w:w="11906" w:h="16838"/>
      <w:pgMar w:top="851" w:right="567" w:bottom="70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B06845"/>
    <w:multiLevelType w:val="multilevel"/>
    <w:tmpl w:val="2AB06845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55F90290"/>
    <w:multiLevelType w:val="multilevel"/>
    <w:tmpl w:val="55F90290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noPunctuationKerning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B78"/>
    <w:rsid w:val="00017E6A"/>
    <w:rsid w:val="00066402"/>
    <w:rsid w:val="0015286A"/>
    <w:rsid w:val="00154B78"/>
    <w:rsid w:val="002B38A2"/>
    <w:rsid w:val="003A1F64"/>
    <w:rsid w:val="003E0428"/>
    <w:rsid w:val="004229F3"/>
    <w:rsid w:val="004C0DCE"/>
    <w:rsid w:val="00586064"/>
    <w:rsid w:val="006C5DEA"/>
    <w:rsid w:val="006D111B"/>
    <w:rsid w:val="006F6959"/>
    <w:rsid w:val="007D3C0E"/>
    <w:rsid w:val="0090795F"/>
    <w:rsid w:val="009155D0"/>
    <w:rsid w:val="009F5FEE"/>
    <w:rsid w:val="00A70723"/>
    <w:rsid w:val="00B87A09"/>
    <w:rsid w:val="00C763C3"/>
    <w:rsid w:val="00D31651"/>
    <w:rsid w:val="00FE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52AAA69F"/>
  <w15:docId w15:val="{95161423-F03A-486E-B43E-E43FE61FE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uiPriority="1" w:unhideWhenUsed="1" w:qFormat="1"/>
    <w:lsdException w:name="Body Text" w:qFormat="1"/>
    <w:lsdException w:name="Subtitle" w:qFormat="1"/>
    <w:lsdException w:name="Body Text 2" w:qFormat="1"/>
    <w:lsdException w:name="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="Times New Roman"/>
      <w:sz w:val="24"/>
      <w:szCs w:val="24"/>
    </w:rPr>
  </w:style>
  <w:style w:type="paragraph" w:styleId="1">
    <w:name w:val="heading 1"/>
    <w:next w:val="a"/>
    <w:qFormat/>
    <w:pPr>
      <w:spacing w:beforeAutospacing="1" w:after="0" w:afterAutospacing="1"/>
      <w:outlineLvl w:val="0"/>
    </w:pPr>
    <w:rPr>
      <w:rFonts w:ascii="SimSun" w:hAnsi="SimSun" w:hint="eastAsia"/>
      <w:b/>
      <w:bCs/>
      <w:kern w:val="44"/>
      <w:sz w:val="48"/>
      <w:szCs w:val="48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qFormat/>
    <w:rPr>
      <w:rFonts w:ascii="Tahoma" w:hAnsi="Tahoma"/>
      <w:sz w:val="16"/>
      <w:szCs w:val="16"/>
      <w:lang w:val="zh-CN" w:eastAsia="zh-CN"/>
    </w:rPr>
  </w:style>
  <w:style w:type="paragraph" w:styleId="a5">
    <w:name w:val="Body Text"/>
    <w:basedOn w:val="a"/>
    <w:qFormat/>
    <w:pPr>
      <w:spacing w:after="120"/>
    </w:pPr>
  </w:style>
  <w:style w:type="paragraph" w:styleId="2">
    <w:name w:val="Body Text 2"/>
    <w:basedOn w:val="a"/>
    <w:link w:val="20"/>
    <w:qFormat/>
    <w:pPr>
      <w:spacing w:after="120" w:line="480" w:lineRule="auto"/>
      <w:jc w:val="both"/>
    </w:pPr>
  </w:style>
  <w:style w:type="paragraph" w:styleId="a6">
    <w:name w:val="annotation text"/>
    <w:basedOn w:val="a"/>
    <w:link w:val="a7"/>
    <w:qFormat/>
    <w:rPr>
      <w:sz w:val="20"/>
      <w:szCs w:val="20"/>
    </w:rPr>
  </w:style>
  <w:style w:type="paragraph" w:styleId="a8">
    <w:name w:val="annotation subject"/>
    <w:basedOn w:val="a6"/>
    <w:next w:val="a6"/>
    <w:link w:val="a9"/>
    <w:qFormat/>
    <w:rPr>
      <w:b/>
      <w:bCs/>
      <w:lang w:val="zh-CN" w:eastAsia="zh-CN"/>
    </w:rPr>
  </w:style>
  <w:style w:type="paragraph" w:styleId="aa">
    <w:name w:val="Normal (Web)"/>
    <w:basedOn w:val="a"/>
    <w:qFormat/>
    <w:pPr>
      <w:spacing w:before="100" w:beforeAutospacing="1" w:after="100" w:afterAutospacing="1"/>
    </w:pPr>
  </w:style>
  <w:style w:type="character" w:styleId="ab">
    <w:name w:val="annotation reference"/>
    <w:qFormat/>
    <w:rPr>
      <w:sz w:val="16"/>
      <w:szCs w:val="16"/>
    </w:rPr>
  </w:style>
  <w:style w:type="character" w:styleId="ac">
    <w:name w:val="Hyperlink"/>
    <w:uiPriority w:val="99"/>
    <w:qFormat/>
    <w:rPr>
      <w:color w:val="0000FF"/>
      <w:u w:val="single"/>
    </w:rPr>
  </w:style>
  <w:style w:type="table" w:styleId="ad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Основной текст 2 Знак"/>
    <w:link w:val="2"/>
    <w:qFormat/>
    <w:locked/>
    <w:rPr>
      <w:sz w:val="24"/>
      <w:szCs w:val="24"/>
      <w:lang w:val="ru-RU" w:eastAsia="ru-RU" w:bidi="ar-SA"/>
    </w:rPr>
  </w:style>
  <w:style w:type="character" w:customStyle="1" w:styleId="a4">
    <w:name w:val="Текст выноски Знак"/>
    <w:link w:val="a3"/>
    <w:uiPriority w:val="99"/>
    <w:qFormat/>
    <w:rPr>
      <w:rFonts w:ascii="Tahoma" w:hAnsi="Tahoma" w:cs="Tahoma"/>
      <w:sz w:val="16"/>
      <w:szCs w:val="16"/>
    </w:rPr>
  </w:style>
  <w:style w:type="paragraph" w:customStyle="1" w:styleId="10">
    <w:name w:val="обычный_1 Знак Знак Знак Знак Знак Знак Знак Знак Знак"/>
    <w:basedOn w:val="a"/>
    <w:uiPriority w:val="99"/>
    <w:qFormat/>
    <w:pPr>
      <w:spacing w:before="100" w:beforeAutospacing="1" w:after="100" w:afterAutospacing="1"/>
      <w:jc w:val="both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Абзац списка1"/>
    <w:basedOn w:val="a"/>
    <w:qFormat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basedOn w:val="a"/>
    <w:link w:val="NoSpacingChar"/>
    <w:qFormat/>
    <w:pPr>
      <w:jc w:val="both"/>
    </w:pPr>
    <w:rPr>
      <w:sz w:val="22"/>
      <w:szCs w:val="20"/>
      <w:lang w:val="en-US" w:eastAsia="en-US"/>
    </w:rPr>
  </w:style>
  <w:style w:type="character" w:customStyle="1" w:styleId="NoSpacingChar">
    <w:name w:val="No Spacing Char"/>
    <w:link w:val="12"/>
    <w:qFormat/>
    <w:locked/>
    <w:rPr>
      <w:sz w:val="22"/>
      <w:lang w:val="en-US" w:eastAsia="en-US" w:bidi="ar-SA"/>
    </w:rPr>
  </w:style>
  <w:style w:type="paragraph" w:customStyle="1" w:styleId="ae">
    <w:name w:val="Основной абзац"/>
    <w:basedOn w:val="a"/>
    <w:qFormat/>
    <w:pPr>
      <w:spacing w:line="360" w:lineRule="auto"/>
      <w:ind w:firstLine="851"/>
      <w:jc w:val="both"/>
    </w:pPr>
    <w:rPr>
      <w:lang w:eastAsia="en-US"/>
    </w:rPr>
  </w:style>
  <w:style w:type="character" w:customStyle="1" w:styleId="a7">
    <w:name w:val="Текст примечания Знак"/>
    <w:basedOn w:val="a0"/>
    <w:link w:val="a6"/>
    <w:qFormat/>
  </w:style>
  <w:style w:type="character" w:customStyle="1" w:styleId="a9">
    <w:name w:val="Тема примечания Знак"/>
    <w:link w:val="a8"/>
    <w:qFormat/>
    <w:rPr>
      <w:b/>
      <w:bCs/>
    </w:rPr>
  </w:style>
  <w:style w:type="paragraph" w:customStyle="1" w:styleId="af">
    <w:name w:val="Название"/>
    <w:basedOn w:val="a"/>
    <w:link w:val="af0"/>
    <w:qFormat/>
    <w:pPr>
      <w:spacing w:line="360" w:lineRule="auto"/>
      <w:ind w:right="454"/>
      <w:jc w:val="center"/>
    </w:pPr>
    <w:rPr>
      <w:b/>
      <w:bCs/>
      <w:sz w:val="28"/>
      <w:szCs w:val="20"/>
      <w:lang w:val="zh-CN" w:eastAsia="zh-CN"/>
    </w:rPr>
  </w:style>
  <w:style w:type="character" w:customStyle="1" w:styleId="af0">
    <w:name w:val="Название Знак"/>
    <w:link w:val="af"/>
    <w:qFormat/>
    <w:rPr>
      <w:b/>
      <w:bCs/>
      <w:sz w:val="28"/>
      <w:lang w:val="zh-CN" w:eastAsia="zh-CN"/>
    </w:rPr>
  </w:style>
  <w:style w:type="paragraph" w:customStyle="1" w:styleId="21">
    <w:name w:val="Абзац списка2"/>
    <w:basedOn w:val="a"/>
    <w:uiPriority w:val="34"/>
    <w:qFormat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lk">
    <w:name w:val="blk"/>
    <w:basedOn w:val="a0"/>
    <w:rsid w:val="0090795F"/>
  </w:style>
  <w:style w:type="character" w:customStyle="1" w:styleId="nobr">
    <w:name w:val="nobr"/>
    <w:basedOn w:val="a0"/>
    <w:rsid w:val="009079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1325</Words>
  <Characters>9541</Characters>
  <Application>Microsoft Office Word</Application>
  <DocSecurity>0</DocSecurity>
  <Lines>79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СОГЛАШЕНИЕ О СОТРУДНИЧЕСТВЕ</vt:lpstr>
    </vt:vector>
  </TitlesOfParts>
  <Company>RTC</Company>
  <LinksUpToDate>false</LinksUpToDate>
  <CharactersWithSpaces>10845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О СОТРУДНИЧЕСТВЕ</dc:title>
  <dc:creator>v.skipin</dc:creator>
  <cp:lastModifiedBy>Малыгин Сергей Леонидович</cp:lastModifiedBy>
  <cp:revision>5</cp:revision>
  <cp:lastPrinted>2012-07-16T22:42:00Z</cp:lastPrinted>
  <dcterms:created xsi:type="dcterms:W3CDTF">2019-12-24T08:00:00Z</dcterms:created>
  <dcterms:modified xsi:type="dcterms:W3CDTF">2019-12-26T08:32:00Z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2052-9.2.0</vt:lpwstr>
  </property>
</Properties>
</file>